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AD322" w14:textId="77777777" w:rsidR="00621F41" w:rsidRDefault="00621F41" w:rsidP="00621F41">
      <w:pPr>
        <w:spacing w:line="480" w:lineRule="auto"/>
        <w:jc w:val="center"/>
        <w:rPr>
          <w:rFonts w:ascii="Times New Roman" w:hAnsi="Times New Roman"/>
          <w:sz w:val="36"/>
          <w:szCs w:val="36"/>
        </w:rPr>
      </w:pPr>
      <w:r w:rsidRPr="007009D0">
        <w:rPr>
          <w:rFonts w:ascii="Times New Roman" w:hAnsi="Times New Roman"/>
          <w:sz w:val="36"/>
          <w:szCs w:val="36"/>
        </w:rPr>
        <w:t>Hang a right at the Abbey: Jane Austen and the Imagined City</w:t>
      </w:r>
    </w:p>
    <w:p w14:paraId="3572C314" w14:textId="77777777" w:rsidR="007009D0" w:rsidRPr="00AB021C" w:rsidRDefault="007009D0" w:rsidP="00621F41">
      <w:pPr>
        <w:spacing w:line="480" w:lineRule="auto"/>
        <w:jc w:val="center"/>
        <w:rPr>
          <w:rFonts w:ascii="Times New Roman" w:hAnsi="Times New Roman"/>
          <w:sz w:val="28"/>
          <w:szCs w:val="28"/>
          <w:lang w:val="en-US"/>
        </w:rPr>
      </w:pPr>
      <w:r>
        <w:rPr>
          <w:rFonts w:ascii="Times New Roman" w:hAnsi="Times New Roman"/>
          <w:sz w:val="28"/>
          <w:szCs w:val="28"/>
        </w:rPr>
        <w:t>R</w:t>
      </w:r>
      <w:proofErr w:type="spellStart"/>
      <w:r w:rsidRPr="00AB021C">
        <w:rPr>
          <w:rFonts w:ascii="Times New Roman" w:hAnsi="Times New Roman"/>
          <w:sz w:val="28"/>
          <w:szCs w:val="28"/>
          <w:lang w:val="en-US"/>
        </w:rPr>
        <w:t>ichard</w:t>
      </w:r>
      <w:proofErr w:type="spellEnd"/>
      <w:r w:rsidRPr="00AB021C">
        <w:rPr>
          <w:rFonts w:ascii="Times New Roman" w:hAnsi="Times New Roman"/>
          <w:sz w:val="28"/>
          <w:szCs w:val="28"/>
          <w:lang w:val="en-US"/>
        </w:rPr>
        <w:t xml:space="preserve"> Berger</w:t>
      </w:r>
    </w:p>
    <w:p w14:paraId="0EB29655" w14:textId="77777777" w:rsidR="00621F41" w:rsidRPr="00AB021C" w:rsidRDefault="00621F41" w:rsidP="00621F41">
      <w:pPr>
        <w:spacing w:line="480" w:lineRule="auto"/>
        <w:rPr>
          <w:rFonts w:ascii="Times New Roman" w:hAnsi="Times New Roman"/>
          <w:lang w:val="en-US"/>
        </w:rPr>
      </w:pPr>
      <w:r w:rsidRPr="00AB021C">
        <w:rPr>
          <w:rFonts w:ascii="Times New Roman" w:hAnsi="Times New Roman"/>
          <w:lang w:val="en-US"/>
        </w:rPr>
        <w:t>Abstract</w:t>
      </w:r>
    </w:p>
    <w:p w14:paraId="743DF9F7" w14:textId="77777777" w:rsidR="00621F41" w:rsidRPr="00AB021C" w:rsidRDefault="00621F41" w:rsidP="00621F41">
      <w:pPr>
        <w:spacing w:line="480" w:lineRule="auto"/>
        <w:rPr>
          <w:rFonts w:ascii="Times New Roman" w:hAnsi="Times New Roman"/>
          <w:lang w:val="en-US"/>
        </w:rPr>
      </w:pPr>
      <w:r w:rsidRPr="00AB021C">
        <w:rPr>
          <w:rFonts w:ascii="Times New Roman" w:hAnsi="Times New Roman"/>
          <w:lang w:val="en-US"/>
        </w:rPr>
        <w:tab/>
        <w:t xml:space="preserve">This chapter examines Jane Austen’s writing life in the city of Bath, UK. Since the author’s death in 1817, Bath has established itself at the very </w:t>
      </w:r>
      <w:proofErr w:type="spellStart"/>
      <w:r w:rsidRPr="00AB021C">
        <w:rPr>
          <w:rFonts w:ascii="Times New Roman" w:hAnsi="Times New Roman"/>
          <w:lang w:val="en-US"/>
        </w:rPr>
        <w:t>centre</w:t>
      </w:r>
      <w:proofErr w:type="spellEnd"/>
      <w:r w:rsidRPr="00AB021C">
        <w:rPr>
          <w:rFonts w:ascii="Times New Roman" w:hAnsi="Times New Roman"/>
          <w:lang w:val="en-US"/>
        </w:rPr>
        <w:t xml:space="preserve"> of the Austen tourism industry. This chapter argues that this association of Jane Austen with Bath, and her appropriation by the city is not only problematic, but also dishonest.</w:t>
      </w:r>
    </w:p>
    <w:p w14:paraId="08AB76B0" w14:textId="77777777" w:rsidR="00621F41" w:rsidRPr="00AB021C" w:rsidRDefault="00621F41" w:rsidP="00621F41">
      <w:pPr>
        <w:spacing w:line="480" w:lineRule="auto"/>
        <w:rPr>
          <w:rFonts w:ascii="Times New Roman" w:hAnsi="Times New Roman"/>
          <w:lang w:val="en-US"/>
        </w:rPr>
      </w:pPr>
      <w:r w:rsidRPr="00AB021C">
        <w:rPr>
          <w:rFonts w:ascii="Times New Roman" w:hAnsi="Times New Roman"/>
          <w:lang w:val="en-US"/>
        </w:rPr>
        <w:tab/>
        <w:t xml:space="preserve">The topography of Bath is important to Austen’s work, but also to how she was later represented. She only resided in the city for 5 years, and wrote very little there, but Bath is now secured at the </w:t>
      </w:r>
      <w:proofErr w:type="spellStart"/>
      <w:r w:rsidRPr="00AB021C">
        <w:rPr>
          <w:rFonts w:ascii="Times New Roman" w:hAnsi="Times New Roman"/>
          <w:lang w:val="en-US"/>
        </w:rPr>
        <w:t>centre</w:t>
      </w:r>
      <w:proofErr w:type="spellEnd"/>
      <w:r w:rsidRPr="00AB021C">
        <w:rPr>
          <w:rFonts w:ascii="Times New Roman" w:hAnsi="Times New Roman"/>
          <w:lang w:val="en-US"/>
        </w:rPr>
        <w:t xml:space="preserve"> of an Austen tourism industry, aided and abetted by the many adaptations filmed in the area. This chapter closely examines Jane Austen’s time in Bath and in particular the two Bath novels, </w:t>
      </w:r>
      <w:r w:rsidRPr="00AB021C">
        <w:rPr>
          <w:rFonts w:ascii="Times New Roman" w:hAnsi="Times New Roman"/>
          <w:i/>
          <w:lang w:val="en-US"/>
        </w:rPr>
        <w:t>Northanger Abbey</w:t>
      </w:r>
      <w:r w:rsidRPr="00AB021C">
        <w:rPr>
          <w:rFonts w:ascii="Times New Roman" w:hAnsi="Times New Roman"/>
          <w:lang w:val="en-US"/>
        </w:rPr>
        <w:t xml:space="preserve"> and </w:t>
      </w:r>
      <w:r w:rsidRPr="00AB021C">
        <w:rPr>
          <w:rFonts w:ascii="Times New Roman" w:hAnsi="Times New Roman"/>
          <w:i/>
          <w:lang w:val="en-US"/>
        </w:rPr>
        <w:t>Persuasion</w:t>
      </w:r>
      <w:r w:rsidRPr="00AB021C">
        <w:rPr>
          <w:rFonts w:ascii="Times New Roman" w:hAnsi="Times New Roman"/>
          <w:lang w:val="en-US"/>
        </w:rPr>
        <w:t xml:space="preserve">. </w:t>
      </w:r>
    </w:p>
    <w:p w14:paraId="35D26AAE" w14:textId="3EA77031" w:rsidR="00621F41" w:rsidRPr="00351536" w:rsidRDefault="00621F41" w:rsidP="00621F41">
      <w:pPr>
        <w:spacing w:line="480" w:lineRule="auto"/>
        <w:rPr>
          <w:rFonts w:ascii="Times New Roman" w:hAnsi="Times New Roman"/>
          <w:lang w:val="en-US"/>
        </w:rPr>
      </w:pPr>
      <w:r w:rsidRPr="00AB021C">
        <w:rPr>
          <w:rFonts w:ascii="Times New Roman" w:hAnsi="Times New Roman"/>
          <w:lang w:val="en-US"/>
        </w:rPr>
        <w:tab/>
        <w:t xml:space="preserve">The chapter further argues that the city of Bath takes on an ‘authorial signature’ of its own as it seeks to </w:t>
      </w:r>
      <w:proofErr w:type="spellStart"/>
      <w:r w:rsidRPr="00AB021C">
        <w:rPr>
          <w:rFonts w:ascii="Times New Roman" w:hAnsi="Times New Roman"/>
          <w:lang w:val="en-US"/>
        </w:rPr>
        <w:t>commodify</w:t>
      </w:r>
      <w:proofErr w:type="spellEnd"/>
      <w:r w:rsidRPr="00AB021C">
        <w:rPr>
          <w:rFonts w:ascii="Times New Roman" w:hAnsi="Times New Roman"/>
          <w:lang w:val="en-US"/>
        </w:rPr>
        <w:t xml:space="preserve"> a completely fake notion of ‘authenticity’—there is evidence to suggest Jane Austen was very depressed during her time in the city. Bath re-writes the mythology of Jane Austen completely and this re-writing continually renegotiates the Austen canon’s relationship with its global readership. ‘Jane Austen’s Bath’ then is as much an adaptation as the many films, television serials and plays based on her novels. </w:t>
      </w:r>
    </w:p>
    <w:p w14:paraId="64535413" w14:textId="77777777" w:rsidR="00141923" w:rsidRPr="007009D0" w:rsidRDefault="00141923" w:rsidP="00FE0C02">
      <w:pPr>
        <w:spacing w:line="480" w:lineRule="auto"/>
        <w:ind w:firstLine="720"/>
        <w:rPr>
          <w:rFonts w:ascii="Times New Roman" w:hAnsi="Times New Roman"/>
          <w:lang w:val="en-US"/>
        </w:rPr>
      </w:pPr>
      <w:r w:rsidRPr="007009D0">
        <w:rPr>
          <w:rFonts w:ascii="Times New Roman" w:hAnsi="Times New Roman"/>
          <w:lang w:val="en-US"/>
        </w:rPr>
        <w:lastRenderedPageBreak/>
        <w:t>The city of Bath in the</w:t>
      </w:r>
      <w:r w:rsidR="00A64F76" w:rsidRPr="007009D0">
        <w:rPr>
          <w:rFonts w:ascii="Times New Roman" w:hAnsi="Times New Roman"/>
          <w:lang w:val="en-US"/>
        </w:rPr>
        <w:t xml:space="preserve"> English count</w:t>
      </w:r>
      <w:r w:rsidRPr="007009D0">
        <w:rPr>
          <w:rFonts w:ascii="Times New Roman" w:hAnsi="Times New Roman"/>
          <w:lang w:val="en-US"/>
        </w:rPr>
        <w:t>y</w:t>
      </w:r>
      <w:r w:rsidR="00A64F76" w:rsidRPr="007009D0">
        <w:rPr>
          <w:rFonts w:ascii="Times New Roman" w:hAnsi="Times New Roman"/>
          <w:lang w:val="en-US"/>
        </w:rPr>
        <w:t xml:space="preserve"> of Somerset sits at the base</w:t>
      </w:r>
      <w:r w:rsidRPr="007009D0">
        <w:rPr>
          <w:rFonts w:ascii="Times New Roman" w:hAnsi="Times New Roman"/>
          <w:lang w:val="en-US"/>
        </w:rPr>
        <w:t xml:space="preserve"> of the Avon valley, built around a natural</w:t>
      </w:r>
      <w:r w:rsidR="00A64F76" w:rsidRPr="007009D0">
        <w:rPr>
          <w:rFonts w:ascii="Times New Roman" w:hAnsi="Times New Roman"/>
          <w:lang w:val="en-US"/>
        </w:rPr>
        <w:t xml:space="preserve"> hot spring. English folklore has it that the spring</w:t>
      </w:r>
      <w:r w:rsidRPr="007009D0">
        <w:rPr>
          <w:rFonts w:ascii="Times New Roman" w:hAnsi="Times New Roman"/>
          <w:lang w:val="en-US"/>
        </w:rPr>
        <w:t xml:space="preserve"> was discovered by</w:t>
      </w:r>
      <w:r w:rsidR="00FE0C02" w:rsidRPr="007009D0">
        <w:rPr>
          <w:rFonts w:ascii="Times New Roman" w:hAnsi="Times New Roman"/>
          <w:lang w:val="en-US"/>
        </w:rPr>
        <w:t xml:space="preserve"> </w:t>
      </w:r>
      <w:proofErr w:type="spellStart"/>
      <w:r w:rsidR="00FE0C02" w:rsidRPr="007009D0">
        <w:rPr>
          <w:rFonts w:ascii="Times New Roman" w:hAnsi="Times New Roman"/>
          <w:lang w:val="en-US"/>
        </w:rPr>
        <w:t>Bladud</w:t>
      </w:r>
      <w:proofErr w:type="spellEnd"/>
      <w:r w:rsidR="00FE0C02" w:rsidRPr="007009D0">
        <w:rPr>
          <w:rFonts w:ascii="Times New Roman" w:hAnsi="Times New Roman"/>
          <w:lang w:val="en-US"/>
        </w:rPr>
        <w:t>—</w:t>
      </w:r>
      <w:r w:rsidR="00A64F76" w:rsidRPr="007009D0">
        <w:rPr>
          <w:rFonts w:ascii="Times New Roman" w:hAnsi="Times New Roman"/>
          <w:lang w:val="en-US"/>
        </w:rPr>
        <w:t>later</w:t>
      </w:r>
      <w:r w:rsidRPr="007009D0">
        <w:rPr>
          <w:rFonts w:ascii="Times New Roman" w:hAnsi="Times New Roman"/>
          <w:lang w:val="en-US"/>
        </w:rPr>
        <w:t xml:space="preserve"> King </w:t>
      </w:r>
      <w:proofErr w:type="spellStart"/>
      <w:r w:rsidR="00FE0C02" w:rsidRPr="007009D0">
        <w:rPr>
          <w:rFonts w:ascii="Times New Roman" w:hAnsi="Times New Roman"/>
          <w:lang w:val="en-US"/>
        </w:rPr>
        <w:t>Bladud</w:t>
      </w:r>
      <w:proofErr w:type="spellEnd"/>
      <w:r w:rsidR="00FE0C02" w:rsidRPr="007009D0">
        <w:rPr>
          <w:rFonts w:ascii="Times New Roman" w:hAnsi="Times New Roman"/>
          <w:lang w:val="en-US"/>
        </w:rPr>
        <w:t>—</w:t>
      </w:r>
      <w:r w:rsidRPr="007009D0">
        <w:rPr>
          <w:rFonts w:ascii="Times New Roman" w:hAnsi="Times New Roman"/>
          <w:lang w:val="en-US"/>
        </w:rPr>
        <w:t>the father of Shakespeare’s King Lear. The Roman invasion saw the city</w:t>
      </w:r>
      <w:r w:rsidR="00FE0C02" w:rsidRPr="007009D0">
        <w:rPr>
          <w:rFonts w:ascii="Times New Roman" w:hAnsi="Times New Roman"/>
          <w:lang w:val="en-US"/>
        </w:rPr>
        <w:t>—</w:t>
      </w:r>
      <w:r w:rsidR="00A64F76" w:rsidRPr="007009D0">
        <w:rPr>
          <w:rFonts w:ascii="Times New Roman" w:hAnsi="Times New Roman"/>
          <w:lang w:val="en-US"/>
        </w:rPr>
        <w:t xml:space="preserve">then </w:t>
      </w:r>
      <w:r w:rsidRPr="007009D0">
        <w:rPr>
          <w:rFonts w:ascii="Times New Roman" w:hAnsi="Times New Roman"/>
          <w:lang w:val="en-US"/>
        </w:rPr>
        <w:t xml:space="preserve">named </w:t>
      </w:r>
      <w:proofErr w:type="spellStart"/>
      <w:r w:rsidRPr="007009D0">
        <w:rPr>
          <w:rFonts w:ascii="Times New Roman" w:hAnsi="Times New Roman"/>
          <w:lang w:val="en-US"/>
        </w:rPr>
        <w:t>Aquae</w:t>
      </w:r>
      <w:proofErr w:type="spellEnd"/>
      <w:r w:rsidRPr="007009D0">
        <w:rPr>
          <w:rFonts w:ascii="Times New Roman" w:hAnsi="Times New Roman"/>
          <w:lang w:val="en-US"/>
        </w:rPr>
        <w:t xml:space="preserve"> </w:t>
      </w:r>
      <w:proofErr w:type="spellStart"/>
      <w:r w:rsidRPr="007009D0">
        <w:rPr>
          <w:rFonts w:ascii="Times New Roman" w:hAnsi="Times New Roman"/>
          <w:lang w:val="en-US"/>
        </w:rPr>
        <w:t>Sulis</w:t>
      </w:r>
      <w:proofErr w:type="spellEnd"/>
      <w:r w:rsidR="00FE0C02" w:rsidRPr="007009D0">
        <w:rPr>
          <w:rFonts w:ascii="Times New Roman" w:hAnsi="Times New Roman"/>
          <w:lang w:val="en-US"/>
        </w:rPr>
        <w:t>—</w:t>
      </w:r>
      <w:r w:rsidRPr="007009D0">
        <w:rPr>
          <w:rFonts w:ascii="Times New Roman" w:hAnsi="Times New Roman"/>
          <w:lang w:val="en-US"/>
        </w:rPr>
        <w:t xml:space="preserve">become a site for </w:t>
      </w:r>
      <w:r w:rsidR="00A64F76" w:rsidRPr="007009D0">
        <w:rPr>
          <w:rFonts w:ascii="Times New Roman" w:hAnsi="Times New Roman"/>
          <w:lang w:val="en-US"/>
        </w:rPr>
        <w:t xml:space="preserve">rapid </w:t>
      </w:r>
      <w:r w:rsidR="00CF7112" w:rsidRPr="007009D0">
        <w:rPr>
          <w:rFonts w:ascii="Times New Roman" w:hAnsi="Times New Roman"/>
          <w:lang w:val="en-US"/>
        </w:rPr>
        <w:t>redevelopment. The area</w:t>
      </w:r>
      <w:r w:rsidRPr="007009D0">
        <w:rPr>
          <w:rFonts w:ascii="Times New Roman" w:hAnsi="Times New Roman"/>
          <w:lang w:val="en-US"/>
        </w:rPr>
        <w:t xml:space="preserve"> became famous for its </w:t>
      </w:r>
      <w:r w:rsidR="00FB0F95" w:rsidRPr="007009D0">
        <w:rPr>
          <w:rFonts w:ascii="Times New Roman" w:hAnsi="Times New Roman"/>
          <w:lang w:val="en-US"/>
        </w:rPr>
        <w:t>d</w:t>
      </w:r>
      <w:r w:rsidR="00CF7112" w:rsidRPr="007009D0">
        <w:rPr>
          <w:rFonts w:ascii="Times New Roman" w:hAnsi="Times New Roman"/>
          <w:lang w:val="en-US"/>
        </w:rPr>
        <w:t>istinctive stone buildings, which</w:t>
      </w:r>
      <w:r w:rsidRPr="007009D0">
        <w:rPr>
          <w:rFonts w:ascii="Times New Roman" w:hAnsi="Times New Roman"/>
          <w:lang w:val="en-US"/>
        </w:rPr>
        <w:t xml:space="preserve"> Jane Austen </w:t>
      </w:r>
      <w:r w:rsidR="00AE2DFA" w:rsidRPr="007009D0">
        <w:rPr>
          <w:rFonts w:ascii="Times New Roman" w:hAnsi="Times New Roman"/>
          <w:lang w:val="en-US"/>
        </w:rPr>
        <w:t>herself described as having</w:t>
      </w:r>
      <w:r w:rsidR="00CF7112" w:rsidRPr="007009D0">
        <w:rPr>
          <w:rFonts w:ascii="Times New Roman" w:hAnsi="Times New Roman"/>
          <w:lang w:val="en-US"/>
        </w:rPr>
        <w:t xml:space="preserve"> a</w:t>
      </w:r>
      <w:r w:rsidR="00260836" w:rsidRPr="007009D0">
        <w:rPr>
          <w:rFonts w:ascii="Times New Roman" w:hAnsi="Times New Roman"/>
          <w:lang w:val="en-US"/>
        </w:rPr>
        <w:t xml:space="preserve"> “white glare</w:t>
      </w:r>
      <w:r w:rsidRPr="007009D0">
        <w:rPr>
          <w:rFonts w:ascii="Times New Roman" w:hAnsi="Times New Roman"/>
          <w:lang w:val="en-US"/>
        </w:rPr>
        <w:t xml:space="preserve">” </w:t>
      </w:r>
      <w:r w:rsidR="00260836" w:rsidRPr="007009D0">
        <w:rPr>
          <w:rFonts w:ascii="Times New Roman" w:hAnsi="Times New Roman"/>
          <w:lang w:val="en-US"/>
        </w:rPr>
        <w:t>(</w:t>
      </w:r>
      <w:r w:rsidR="00260836" w:rsidRPr="007009D0">
        <w:rPr>
          <w:rFonts w:ascii="Times New Roman" w:hAnsi="Times New Roman"/>
          <w:i/>
          <w:lang w:val="en-US"/>
        </w:rPr>
        <w:t>Persuasion</w:t>
      </w:r>
      <w:r w:rsidR="00260836" w:rsidRPr="007009D0">
        <w:rPr>
          <w:rFonts w:ascii="Times New Roman" w:hAnsi="Times New Roman"/>
          <w:lang w:val="en-US"/>
        </w:rPr>
        <w:t xml:space="preserve"> 31). </w:t>
      </w:r>
      <w:r w:rsidR="00A64F76" w:rsidRPr="007009D0">
        <w:rPr>
          <w:rFonts w:ascii="Times New Roman" w:hAnsi="Times New Roman"/>
          <w:lang w:val="en-US"/>
        </w:rPr>
        <w:t>Bath</w:t>
      </w:r>
      <w:r w:rsidRPr="007009D0">
        <w:rPr>
          <w:rFonts w:ascii="Times New Roman" w:hAnsi="Times New Roman"/>
          <w:lang w:val="en-US"/>
        </w:rPr>
        <w:t xml:space="preserve"> was st</w:t>
      </w:r>
      <w:r w:rsidR="00A64F76" w:rsidRPr="007009D0">
        <w:rPr>
          <w:rFonts w:ascii="Times New Roman" w:hAnsi="Times New Roman"/>
          <w:lang w:val="en-US"/>
        </w:rPr>
        <w:t>ill w</w:t>
      </w:r>
      <w:r w:rsidR="00CF7112" w:rsidRPr="007009D0">
        <w:rPr>
          <w:rFonts w:ascii="Times New Roman" w:hAnsi="Times New Roman"/>
          <w:lang w:val="en-US"/>
        </w:rPr>
        <w:t>alled in the author’s time</w:t>
      </w:r>
      <w:r w:rsidR="00F2710D" w:rsidRPr="007009D0">
        <w:rPr>
          <w:rFonts w:ascii="Times New Roman" w:hAnsi="Times New Roman"/>
          <w:lang w:val="en-US"/>
        </w:rPr>
        <w:t>,</w:t>
      </w:r>
      <w:r w:rsidRPr="007009D0">
        <w:rPr>
          <w:rFonts w:ascii="Times New Roman" w:hAnsi="Times New Roman"/>
          <w:lang w:val="en-US"/>
        </w:rPr>
        <w:t xml:space="preserve"> and the central maz</w:t>
      </w:r>
      <w:r w:rsidR="00CF7112" w:rsidRPr="007009D0">
        <w:rPr>
          <w:rFonts w:ascii="Times New Roman" w:hAnsi="Times New Roman"/>
          <w:lang w:val="en-US"/>
        </w:rPr>
        <w:t>e of streets and corridors were</w:t>
      </w:r>
      <w:r w:rsidRPr="007009D0">
        <w:rPr>
          <w:rFonts w:ascii="Times New Roman" w:hAnsi="Times New Roman"/>
          <w:lang w:val="en-US"/>
        </w:rPr>
        <w:t xml:space="preserve"> home to </w:t>
      </w:r>
      <w:r w:rsidR="00A64F76" w:rsidRPr="007009D0">
        <w:rPr>
          <w:rFonts w:ascii="Times New Roman" w:hAnsi="Times New Roman"/>
          <w:lang w:val="en-US"/>
        </w:rPr>
        <w:t>ordinary working people. The wealthy inhabitants of Bath generally</w:t>
      </w:r>
      <w:r w:rsidRPr="007009D0">
        <w:rPr>
          <w:rFonts w:ascii="Times New Roman" w:hAnsi="Times New Roman"/>
          <w:lang w:val="en-US"/>
        </w:rPr>
        <w:t xml:space="preserve"> settled in the estates and grand houses arraye</w:t>
      </w:r>
      <w:r w:rsidR="00CF7112" w:rsidRPr="007009D0">
        <w:rPr>
          <w:rFonts w:ascii="Times New Roman" w:hAnsi="Times New Roman"/>
          <w:lang w:val="en-US"/>
        </w:rPr>
        <w:t>d on the fringes of the valley</w:t>
      </w:r>
      <w:r w:rsidR="00E94F57" w:rsidRPr="007009D0">
        <w:rPr>
          <w:rFonts w:ascii="Times New Roman" w:hAnsi="Times New Roman"/>
          <w:lang w:val="en-US"/>
        </w:rPr>
        <w:t>s</w:t>
      </w:r>
      <w:r w:rsidRPr="007009D0">
        <w:rPr>
          <w:rFonts w:ascii="Times New Roman" w:hAnsi="Times New Roman"/>
          <w:lang w:val="en-US"/>
        </w:rPr>
        <w:t xml:space="preserve"> overlooking</w:t>
      </w:r>
      <w:r w:rsidR="00CF7112" w:rsidRPr="007009D0">
        <w:rPr>
          <w:rFonts w:ascii="Times New Roman" w:hAnsi="Times New Roman"/>
          <w:lang w:val="en-US"/>
        </w:rPr>
        <w:t xml:space="preserve"> the city below. It is necessary</w:t>
      </w:r>
      <w:r w:rsidRPr="007009D0">
        <w:rPr>
          <w:rFonts w:ascii="Times New Roman" w:hAnsi="Times New Roman"/>
          <w:lang w:val="en-US"/>
        </w:rPr>
        <w:t xml:space="preserve"> to get </w:t>
      </w:r>
      <w:r w:rsidR="00A64F76" w:rsidRPr="007009D0">
        <w:rPr>
          <w:rFonts w:ascii="Times New Roman" w:hAnsi="Times New Roman"/>
          <w:lang w:val="en-US"/>
        </w:rPr>
        <w:t>a sense of the topography of Bath</w:t>
      </w:r>
      <w:r w:rsidR="006A5107" w:rsidRPr="007009D0">
        <w:rPr>
          <w:rFonts w:ascii="Times New Roman" w:hAnsi="Times New Roman"/>
          <w:lang w:val="en-US"/>
        </w:rPr>
        <w:t xml:space="preserve"> because</w:t>
      </w:r>
      <w:r w:rsidR="007E54D3" w:rsidRPr="007009D0">
        <w:rPr>
          <w:rFonts w:ascii="Times New Roman" w:hAnsi="Times New Roman"/>
          <w:lang w:val="en-US"/>
        </w:rPr>
        <w:t xml:space="preserve"> it is important </w:t>
      </w:r>
      <w:r w:rsidRPr="007009D0">
        <w:rPr>
          <w:rFonts w:ascii="Times New Roman" w:hAnsi="Times New Roman"/>
          <w:lang w:val="en-US"/>
        </w:rPr>
        <w:t xml:space="preserve">not only </w:t>
      </w:r>
      <w:r w:rsidR="007E54D3" w:rsidRPr="007009D0">
        <w:rPr>
          <w:rFonts w:ascii="Times New Roman" w:hAnsi="Times New Roman"/>
          <w:lang w:val="en-US"/>
        </w:rPr>
        <w:t xml:space="preserve">to </w:t>
      </w:r>
      <w:r w:rsidRPr="007009D0">
        <w:rPr>
          <w:rFonts w:ascii="Times New Roman" w:hAnsi="Times New Roman"/>
          <w:lang w:val="en-US"/>
        </w:rPr>
        <w:t>Au</w:t>
      </w:r>
      <w:r w:rsidR="00CF7112" w:rsidRPr="007009D0">
        <w:rPr>
          <w:rFonts w:ascii="Times New Roman" w:hAnsi="Times New Roman"/>
          <w:lang w:val="en-US"/>
        </w:rPr>
        <w:t>sten’s work but also</w:t>
      </w:r>
      <w:r w:rsidR="00A64F76" w:rsidRPr="007009D0">
        <w:rPr>
          <w:rFonts w:ascii="Times New Roman" w:hAnsi="Times New Roman"/>
          <w:lang w:val="en-US"/>
        </w:rPr>
        <w:t xml:space="preserve"> to how she was later represen</w:t>
      </w:r>
      <w:r w:rsidR="007E54D3" w:rsidRPr="007009D0">
        <w:rPr>
          <w:rFonts w:ascii="Times New Roman" w:hAnsi="Times New Roman"/>
          <w:lang w:val="en-US"/>
        </w:rPr>
        <w:t xml:space="preserve">ted by the </w:t>
      </w:r>
      <w:proofErr w:type="spellStart"/>
      <w:r w:rsidR="007E54D3" w:rsidRPr="007009D0">
        <w:rPr>
          <w:rFonts w:ascii="Times New Roman" w:hAnsi="Times New Roman"/>
          <w:lang w:val="en-US"/>
        </w:rPr>
        <w:t>Jane</w:t>
      </w:r>
      <w:r w:rsidR="00AE2DFA" w:rsidRPr="007009D0">
        <w:rPr>
          <w:rFonts w:ascii="Times New Roman" w:hAnsi="Times New Roman"/>
          <w:lang w:val="en-US"/>
        </w:rPr>
        <w:t>ites</w:t>
      </w:r>
      <w:proofErr w:type="spellEnd"/>
      <w:r w:rsidR="00AE2DFA" w:rsidRPr="007009D0">
        <w:rPr>
          <w:rFonts w:ascii="Times New Roman" w:hAnsi="Times New Roman"/>
          <w:lang w:val="en-US"/>
        </w:rPr>
        <w:t xml:space="preserve"> and the </w:t>
      </w:r>
      <w:r w:rsidR="00A64F76" w:rsidRPr="007009D0">
        <w:rPr>
          <w:rFonts w:ascii="Times New Roman" w:hAnsi="Times New Roman"/>
          <w:lang w:val="en-US"/>
        </w:rPr>
        <w:t xml:space="preserve">Austen </w:t>
      </w:r>
      <w:r w:rsidR="00AE2DFA" w:rsidRPr="007009D0">
        <w:rPr>
          <w:rFonts w:ascii="Times New Roman" w:hAnsi="Times New Roman"/>
          <w:lang w:val="en-US"/>
        </w:rPr>
        <w:t>tourism industry</w:t>
      </w:r>
      <w:r w:rsidR="00A64F76" w:rsidRPr="007009D0">
        <w:rPr>
          <w:rFonts w:ascii="Times New Roman" w:hAnsi="Times New Roman"/>
          <w:lang w:val="en-US"/>
        </w:rPr>
        <w:t>.</w:t>
      </w:r>
      <w:r w:rsidRPr="007009D0">
        <w:rPr>
          <w:rFonts w:ascii="Times New Roman" w:hAnsi="Times New Roman"/>
          <w:lang w:val="en-US"/>
        </w:rPr>
        <w:t xml:space="preserve"> </w:t>
      </w:r>
    </w:p>
    <w:p w14:paraId="6BCD45F3" w14:textId="737D2801" w:rsidR="00A540DB" w:rsidRPr="007009D0" w:rsidRDefault="00AE2DFA" w:rsidP="00FE0C02">
      <w:pPr>
        <w:spacing w:line="480" w:lineRule="auto"/>
        <w:ind w:firstLine="720"/>
        <w:rPr>
          <w:rFonts w:ascii="Times New Roman" w:hAnsi="Times New Roman"/>
          <w:lang w:val="en-US"/>
        </w:rPr>
      </w:pPr>
      <w:r w:rsidRPr="007009D0">
        <w:rPr>
          <w:rFonts w:ascii="Times New Roman" w:hAnsi="Times New Roman"/>
          <w:lang w:val="en-US"/>
        </w:rPr>
        <w:t>This industry</w:t>
      </w:r>
      <w:r w:rsidR="007E54D3" w:rsidRPr="007009D0">
        <w:rPr>
          <w:rFonts w:ascii="Times New Roman" w:hAnsi="Times New Roman"/>
          <w:lang w:val="en-US"/>
        </w:rPr>
        <w:t xml:space="preserve"> developed fairly rapidly</w:t>
      </w:r>
      <w:r w:rsidR="00061CE1" w:rsidRPr="007009D0">
        <w:rPr>
          <w:rFonts w:ascii="Times New Roman" w:hAnsi="Times New Roman"/>
          <w:lang w:val="en-US"/>
        </w:rPr>
        <w:t xml:space="preserve"> afte</w:t>
      </w:r>
      <w:r w:rsidR="00141923" w:rsidRPr="007009D0">
        <w:rPr>
          <w:rFonts w:ascii="Times New Roman" w:hAnsi="Times New Roman"/>
          <w:lang w:val="en-US"/>
        </w:rPr>
        <w:t xml:space="preserve">r the author’s death in 1817. It began in Bath </w:t>
      </w:r>
      <w:r w:rsidR="00061CE1" w:rsidRPr="007009D0">
        <w:rPr>
          <w:rFonts w:ascii="Times New Roman" w:hAnsi="Times New Roman"/>
          <w:lang w:val="en-US"/>
        </w:rPr>
        <w:t>with the erection of a pl</w:t>
      </w:r>
      <w:r w:rsidR="00C67E1F" w:rsidRPr="007009D0">
        <w:rPr>
          <w:rFonts w:ascii="Times New Roman" w:hAnsi="Times New Roman"/>
          <w:lang w:val="en-US"/>
        </w:rPr>
        <w:t>aque outside No.4</w:t>
      </w:r>
      <w:r w:rsidR="00641233" w:rsidRPr="007009D0">
        <w:rPr>
          <w:rFonts w:ascii="Times New Roman" w:hAnsi="Times New Roman"/>
          <w:lang w:val="en-US"/>
        </w:rPr>
        <w:t xml:space="preserve"> Sydney Place</w:t>
      </w:r>
      <w:r w:rsidR="007E54D3" w:rsidRPr="007009D0">
        <w:rPr>
          <w:rFonts w:ascii="Times New Roman" w:hAnsi="Times New Roman"/>
          <w:lang w:val="en-US"/>
        </w:rPr>
        <w:t xml:space="preserve"> commemorating her</w:t>
      </w:r>
      <w:r w:rsidR="00061CE1" w:rsidRPr="007009D0">
        <w:rPr>
          <w:rFonts w:ascii="Times New Roman" w:hAnsi="Times New Roman"/>
          <w:lang w:val="en-US"/>
        </w:rPr>
        <w:t xml:space="preserve"> residence there. </w:t>
      </w:r>
      <w:r w:rsidR="00E94F57" w:rsidRPr="007009D0">
        <w:rPr>
          <w:rFonts w:ascii="Times New Roman" w:hAnsi="Times New Roman"/>
          <w:lang w:val="en-US"/>
        </w:rPr>
        <w:t>S</w:t>
      </w:r>
      <w:r w:rsidR="00061CE1" w:rsidRPr="007009D0">
        <w:rPr>
          <w:rFonts w:ascii="Times New Roman" w:hAnsi="Times New Roman"/>
          <w:lang w:val="en-US"/>
        </w:rPr>
        <w:t>ince then the author has become synonymous with Bath, parti</w:t>
      </w:r>
      <w:r w:rsidR="00141923" w:rsidRPr="007009D0">
        <w:rPr>
          <w:rFonts w:ascii="Times New Roman" w:hAnsi="Times New Roman"/>
          <w:lang w:val="en-US"/>
        </w:rPr>
        <w:t>cularly the areas around Queen</w:t>
      </w:r>
      <w:r w:rsidR="00FE0C02" w:rsidRPr="007009D0">
        <w:rPr>
          <w:rFonts w:ascii="Times New Roman" w:hAnsi="Times New Roman"/>
          <w:lang w:val="en-US"/>
        </w:rPr>
        <w:t xml:space="preserve"> Square, the Assembly Rooms—</w:t>
      </w:r>
      <w:r w:rsidR="00061CE1" w:rsidRPr="007009D0">
        <w:rPr>
          <w:rFonts w:ascii="Times New Roman" w:hAnsi="Times New Roman"/>
          <w:lang w:val="en-US"/>
        </w:rPr>
        <w:t xml:space="preserve">where many of the dances in </w:t>
      </w:r>
      <w:r w:rsidR="00061CE1" w:rsidRPr="007009D0">
        <w:rPr>
          <w:rFonts w:ascii="Times New Roman" w:hAnsi="Times New Roman"/>
          <w:i/>
          <w:lang w:val="en-US"/>
        </w:rPr>
        <w:t>Northanger Abbey</w:t>
      </w:r>
      <w:r w:rsidR="00FE0C02" w:rsidRPr="007009D0">
        <w:rPr>
          <w:rFonts w:ascii="Times New Roman" w:hAnsi="Times New Roman"/>
          <w:lang w:val="en-US"/>
        </w:rPr>
        <w:t xml:space="preserve"> take place—</w:t>
      </w:r>
      <w:r w:rsidR="00061CE1" w:rsidRPr="007009D0">
        <w:rPr>
          <w:rFonts w:ascii="Times New Roman" w:hAnsi="Times New Roman"/>
          <w:lang w:val="en-US"/>
        </w:rPr>
        <w:t>The Pump Room, The Circus, The Royal Crescent and Camden Place (now Camden Crescent). All of these areas</w:t>
      </w:r>
      <w:r w:rsidR="00A64F76" w:rsidRPr="007009D0">
        <w:rPr>
          <w:rFonts w:ascii="Times New Roman" w:hAnsi="Times New Roman"/>
          <w:lang w:val="en-US"/>
        </w:rPr>
        <w:t xml:space="preserve">, which now make up the oldest parts of the city, </w:t>
      </w:r>
      <w:r w:rsidR="00061CE1" w:rsidRPr="007009D0">
        <w:rPr>
          <w:rFonts w:ascii="Times New Roman" w:hAnsi="Times New Roman"/>
          <w:lang w:val="en-US"/>
        </w:rPr>
        <w:t xml:space="preserve">were places familiar to Jane Austen in her </w:t>
      </w:r>
      <w:r w:rsidR="00641233" w:rsidRPr="007009D0">
        <w:rPr>
          <w:rFonts w:ascii="Times New Roman" w:hAnsi="Times New Roman"/>
          <w:lang w:val="en-US"/>
        </w:rPr>
        <w:t>5</w:t>
      </w:r>
      <w:r w:rsidR="0014038C">
        <w:rPr>
          <w:rFonts w:ascii="Times New Roman" w:hAnsi="Times New Roman"/>
          <w:lang w:val="en-US"/>
        </w:rPr>
        <w:t xml:space="preserve"> </w:t>
      </w:r>
      <w:r w:rsidR="00641233" w:rsidRPr="007009D0">
        <w:rPr>
          <w:rFonts w:ascii="Times New Roman" w:hAnsi="Times New Roman"/>
          <w:lang w:val="en-US"/>
        </w:rPr>
        <w:t>years</w:t>
      </w:r>
      <w:r w:rsidR="00061CE1" w:rsidRPr="007009D0">
        <w:rPr>
          <w:rFonts w:ascii="Times New Roman" w:hAnsi="Times New Roman"/>
          <w:lang w:val="en-US"/>
        </w:rPr>
        <w:t xml:space="preserve"> in Bath, and </w:t>
      </w:r>
      <w:r w:rsidR="00A64F76" w:rsidRPr="007009D0">
        <w:rPr>
          <w:rFonts w:ascii="Times New Roman" w:hAnsi="Times New Roman"/>
          <w:lang w:val="en-US"/>
        </w:rPr>
        <w:t xml:space="preserve">these locations </w:t>
      </w:r>
      <w:r w:rsidR="00061CE1" w:rsidRPr="007009D0">
        <w:rPr>
          <w:rFonts w:ascii="Times New Roman" w:hAnsi="Times New Roman"/>
          <w:lang w:val="en-US"/>
        </w:rPr>
        <w:t xml:space="preserve">were also the settings for many memorable scenes in both </w:t>
      </w:r>
      <w:r w:rsidR="00061CE1" w:rsidRPr="007009D0">
        <w:rPr>
          <w:rFonts w:ascii="Times New Roman" w:hAnsi="Times New Roman"/>
          <w:i/>
          <w:lang w:val="en-US"/>
        </w:rPr>
        <w:t>Northanger Abbey</w:t>
      </w:r>
      <w:r w:rsidR="00061CE1" w:rsidRPr="007009D0">
        <w:rPr>
          <w:rFonts w:ascii="Times New Roman" w:hAnsi="Times New Roman"/>
          <w:lang w:val="en-US"/>
        </w:rPr>
        <w:t xml:space="preserve"> and </w:t>
      </w:r>
      <w:r w:rsidR="00061CE1" w:rsidRPr="007009D0">
        <w:rPr>
          <w:rFonts w:ascii="Times New Roman" w:hAnsi="Times New Roman"/>
          <w:i/>
          <w:lang w:val="en-US"/>
        </w:rPr>
        <w:t>Persuasion</w:t>
      </w:r>
      <w:r w:rsidR="00061CE1" w:rsidRPr="007009D0">
        <w:rPr>
          <w:rFonts w:ascii="Times New Roman" w:hAnsi="Times New Roman"/>
          <w:lang w:val="en-US"/>
        </w:rPr>
        <w:t>. The</w:t>
      </w:r>
      <w:r w:rsidR="00A64F76" w:rsidRPr="007009D0">
        <w:rPr>
          <w:rFonts w:ascii="Times New Roman" w:hAnsi="Times New Roman"/>
          <w:lang w:val="en-US"/>
        </w:rPr>
        <w:t>se</w:t>
      </w:r>
      <w:r w:rsidR="00061CE1" w:rsidRPr="007009D0">
        <w:rPr>
          <w:rFonts w:ascii="Times New Roman" w:hAnsi="Times New Roman"/>
          <w:lang w:val="en-US"/>
        </w:rPr>
        <w:t xml:space="preserve"> two novels bookend the Austen canon, being the first and last published (the latter posthumously) and will be the main concern of th</w:t>
      </w:r>
      <w:r w:rsidR="00145285" w:rsidRPr="007009D0">
        <w:rPr>
          <w:rFonts w:ascii="Times New Roman" w:hAnsi="Times New Roman"/>
          <w:lang w:val="en-US"/>
        </w:rPr>
        <w:t>is chapter. However, references</w:t>
      </w:r>
      <w:r w:rsidR="00641233" w:rsidRPr="007009D0">
        <w:rPr>
          <w:rFonts w:ascii="Times New Roman" w:hAnsi="Times New Roman"/>
          <w:lang w:val="en-US"/>
        </w:rPr>
        <w:t xml:space="preserve"> made to Bath</w:t>
      </w:r>
      <w:r w:rsidR="00141923" w:rsidRPr="007009D0">
        <w:rPr>
          <w:rFonts w:ascii="Times New Roman" w:hAnsi="Times New Roman"/>
          <w:lang w:val="en-US"/>
        </w:rPr>
        <w:t xml:space="preserve"> in other works will be discussed where appropriate. </w:t>
      </w:r>
    </w:p>
    <w:p w14:paraId="3D016E71" w14:textId="637B3857" w:rsidR="009852A5" w:rsidRPr="007009D0" w:rsidRDefault="00061CE1" w:rsidP="00F2710D">
      <w:pPr>
        <w:spacing w:line="480" w:lineRule="auto"/>
        <w:ind w:firstLine="720"/>
        <w:rPr>
          <w:rFonts w:ascii="Times New Roman" w:hAnsi="Times New Roman"/>
          <w:lang w:val="en-US"/>
        </w:rPr>
      </w:pPr>
      <w:r w:rsidRPr="007009D0">
        <w:rPr>
          <w:rFonts w:ascii="Times New Roman" w:hAnsi="Times New Roman"/>
          <w:lang w:val="en-US"/>
        </w:rPr>
        <w:lastRenderedPageBreak/>
        <w:t xml:space="preserve">Today, Bath is </w:t>
      </w:r>
      <w:r w:rsidR="004546B4" w:rsidRPr="007009D0">
        <w:rPr>
          <w:rFonts w:ascii="Times New Roman" w:hAnsi="Times New Roman"/>
          <w:lang w:val="en-US"/>
        </w:rPr>
        <w:t>a significant part</w:t>
      </w:r>
      <w:r w:rsidR="00F97FEC" w:rsidRPr="007009D0">
        <w:rPr>
          <w:rFonts w:ascii="Times New Roman" w:hAnsi="Times New Roman"/>
          <w:lang w:val="en-US"/>
        </w:rPr>
        <w:t xml:space="preserve"> </w:t>
      </w:r>
      <w:r w:rsidR="00145285" w:rsidRPr="007009D0">
        <w:rPr>
          <w:rFonts w:ascii="Times New Roman" w:hAnsi="Times New Roman"/>
          <w:lang w:val="en-US"/>
        </w:rPr>
        <w:t xml:space="preserve">of </w:t>
      </w:r>
      <w:r w:rsidR="00F97FEC" w:rsidRPr="007009D0">
        <w:rPr>
          <w:rFonts w:ascii="Times New Roman" w:hAnsi="Times New Roman"/>
          <w:lang w:val="en-US"/>
        </w:rPr>
        <w:t xml:space="preserve">Jane Austen </w:t>
      </w:r>
      <w:r w:rsidR="00145285" w:rsidRPr="007009D0">
        <w:rPr>
          <w:rFonts w:ascii="Times New Roman" w:hAnsi="Times New Roman"/>
          <w:lang w:val="en-US"/>
        </w:rPr>
        <w:t>tourist trail</w:t>
      </w:r>
      <w:r w:rsidR="004546B4" w:rsidRPr="007009D0">
        <w:rPr>
          <w:rFonts w:ascii="Times New Roman" w:hAnsi="Times New Roman"/>
          <w:lang w:val="en-US"/>
        </w:rPr>
        <w:t xml:space="preserve"> (and therefore part of the author’s heritage)</w:t>
      </w:r>
      <w:r w:rsidR="00F97FEC" w:rsidRPr="007009D0">
        <w:rPr>
          <w:rFonts w:ascii="Times New Roman" w:hAnsi="Times New Roman"/>
          <w:lang w:val="en-US"/>
        </w:rPr>
        <w:t xml:space="preserve"> and connects with a</w:t>
      </w:r>
      <w:r w:rsidR="00FE0C02" w:rsidRPr="007009D0">
        <w:rPr>
          <w:rFonts w:ascii="Times New Roman" w:hAnsi="Times New Roman"/>
          <w:lang w:val="en-US"/>
        </w:rPr>
        <w:t>ll other events and locations—</w:t>
      </w:r>
      <w:r w:rsidR="00F97FEC" w:rsidRPr="007009D0">
        <w:rPr>
          <w:rFonts w:ascii="Times New Roman" w:hAnsi="Times New Roman"/>
          <w:lang w:val="en-US"/>
        </w:rPr>
        <w:t xml:space="preserve">such as </w:t>
      </w:r>
      <w:r w:rsidR="00145285" w:rsidRPr="007009D0">
        <w:rPr>
          <w:rFonts w:ascii="Times New Roman" w:hAnsi="Times New Roman"/>
          <w:lang w:val="en-US"/>
        </w:rPr>
        <w:t xml:space="preserve">the Austen family home at </w:t>
      </w:r>
      <w:proofErr w:type="spellStart"/>
      <w:r w:rsidR="00F97FEC" w:rsidRPr="007009D0">
        <w:rPr>
          <w:rFonts w:ascii="Times New Roman" w:hAnsi="Times New Roman"/>
          <w:lang w:val="en-US"/>
        </w:rPr>
        <w:t>Chawton</w:t>
      </w:r>
      <w:proofErr w:type="spellEnd"/>
      <w:r w:rsidR="00BC23BE" w:rsidRPr="007009D0">
        <w:rPr>
          <w:rFonts w:ascii="Times New Roman" w:hAnsi="Times New Roman"/>
          <w:lang w:val="en-US"/>
        </w:rPr>
        <w:t xml:space="preserve"> in</w:t>
      </w:r>
      <w:r w:rsidR="00145285" w:rsidRPr="007009D0">
        <w:rPr>
          <w:rFonts w:ascii="Times New Roman" w:hAnsi="Times New Roman"/>
          <w:lang w:val="en-US"/>
        </w:rPr>
        <w:t xml:space="preserve"> Hampshire</w:t>
      </w:r>
      <w:r w:rsidR="00BC23BE" w:rsidRPr="007009D0">
        <w:rPr>
          <w:rFonts w:ascii="Times New Roman" w:hAnsi="Times New Roman"/>
          <w:lang w:val="en-US"/>
        </w:rPr>
        <w:t xml:space="preserve"> (see Fig. 1)</w:t>
      </w:r>
      <w:r w:rsidR="00145285" w:rsidRPr="007009D0">
        <w:rPr>
          <w:rFonts w:ascii="Times New Roman" w:hAnsi="Times New Roman"/>
          <w:lang w:val="en-US"/>
        </w:rPr>
        <w:t>, the city of</w:t>
      </w:r>
      <w:r w:rsidR="00641233" w:rsidRPr="007009D0">
        <w:rPr>
          <w:rFonts w:ascii="Times New Roman" w:hAnsi="Times New Roman"/>
          <w:lang w:val="en-US"/>
        </w:rPr>
        <w:t xml:space="preserve"> Southampton and her final re</w:t>
      </w:r>
      <w:r w:rsidR="00C67E1F" w:rsidRPr="007009D0">
        <w:rPr>
          <w:rFonts w:ascii="Times New Roman" w:hAnsi="Times New Roman"/>
          <w:lang w:val="en-US"/>
        </w:rPr>
        <w:t>sting place in Winchester Cathe</w:t>
      </w:r>
      <w:r w:rsidR="00641233" w:rsidRPr="007009D0">
        <w:rPr>
          <w:rFonts w:ascii="Times New Roman" w:hAnsi="Times New Roman"/>
          <w:lang w:val="en-US"/>
        </w:rPr>
        <w:t>dral</w:t>
      </w:r>
      <w:r w:rsidR="00BC23BE" w:rsidRPr="007009D0">
        <w:rPr>
          <w:rFonts w:ascii="Times New Roman" w:hAnsi="Times New Roman"/>
          <w:lang w:val="en-US"/>
        </w:rPr>
        <w:t xml:space="preserve"> (see Fig. 2)</w:t>
      </w:r>
      <w:r w:rsidR="00641233" w:rsidRPr="007009D0">
        <w:rPr>
          <w:rFonts w:ascii="Times New Roman" w:hAnsi="Times New Roman"/>
          <w:lang w:val="en-US"/>
        </w:rPr>
        <w:t>. Aligned to these ‘real’ places are</w:t>
      </w:r>
      <w:r w:rsidR="00F97FEC" w:rsidRPr="007009D0">
        <w:rPr>
          <w:rFonts w:ascii="Times New Roman" w:hAnsi="Times New Roman"/>
          <w:lang w:val="en-US"/>
        </w:rPr>
        <w:t xml:space="preserve"> </w:t>
      </w:r>
      <w:r w:rsidR="00641233" w:rsidRPr="007009D0">
        <w:rPr>
          <w:rFonts w:ascii="Times New Roman" w:hAnsi="Times New Roman"/>
          <w:lang w:val="en-US"/>
        </w:rPr>
        <w:t>the virt</w:t>
      </w:r>
      <w:r w:rsidR="0042478A" w:rsidRPr="007009D0">
        <w:rPr>
          <w:rFonts w:ascii="Times New Roman" w:hAnsi="Times New Roman"/>
          <w:lang w:val="en-US"/>
        </w:rPr>
        <w:t xml:space="preserve">ual spaces online, such as the </w:t>
      </w:r>
      <w:r w:rsidR="00641233" w:rsidRPr="007009D0">
        <w:rPr>
          <w:rFonts w:ascii="Times New Roman" w:hAnsi="Times New Roman"/>
          <w:i/>
          <w:lang w:val="en-US"/>
        </w:rPr>
        <w:t>Jane Austen Gazetteer</w:t>
      </w:r>
      <w:r w:rsidR="0042478A" w:rsidRPr="007009D0">
        <w:rPr>
          <w:rFonts w:ascii="Times New Roman" w:hAnsi="Times New Roman"/>
          <w:lang w:val="en-US"/>
        </w:rPr>
        <w:t xml:space="preserve"> blog, the </w:t>
      </w:r>
      <w:r w:rsidR="0042478A" w:rsidRPr="007009D0">
        <w:rPr>
          <w:rFonts w:ascii="Times New Roman" w:hAnsi="Times New Roman"/>
          <w:i/>
          <w:lang w:val="en-US"/>
        </w:rPr>
        <w:t xml:space="preserve">Republic of </w:t>
      </w:r>
      <w:proofErr w:type="spellStart"/>
      <w:r w:rsidR="0042478A" w:rsidRPr="007009D0">
        <w:rPr>
          <w:rFonts w:ascii="Times New Roman" w:hAnsi="Times New Roman"/>
          <w:i/>
          <w:lang w:val="en-US"/>
        </w:rPr>
        <w:t>Pemberley</w:t>
      </w:r>
      <w:proofErr w:type="spellEnd"/>
      <w:r w:rsidR="00641233" w:rsidRPr="007009D0">
        <w:rPr>
          <w:rFonts w:ascii="Times New Roman" w:hAnsi="Times New Roman"/>
          <w:lang w:val="en-US"/>
        </w:rPr>
        <w:t xml:space="preserve"> website and many associated </w:t>
      </w:r>
      <w:r w:rsidR="00E21191" w:rsidRPr="007009D0">
        <w:rPr>
          <w:rFonts w:ascii="Times New Roman" w:hAnsi="Times New Roman"/>
          <w:lang w:val="en-US"/>
        </w:rPr>
        <w:t>Facebook groups</w:t>
      </w:r>
      <w:r w:rsidR="00145285" w:rsidRPr="007009D0">
        <w:rPr>
          <w:rFonts w:ascii="Times New Roman" w:hAnsi="Times New Roman"/>
          <w:lang w:val="en-US"/>
        </w:rPr>
        <w:t xml:space="preserve">. </w:t>
      </w:r>
      <w:r w:rsidR="00F2710D" w:rsidRPr="007009D0">
        <w:rPr>
          <w:rFonts w:ascii="Times New Roman" w:hAnsi="Times New Roman"/>
          <w:lang w:val="en-US"/>
        </w:rPr>
        <w:t xml:space="preserve">This fascination with an author the Jane Austen museum in </w:t>
      </w:r>
      <w:proofErr w:type="spellStart"/>
      <w:r w:rsidR="00F2710D" w:rsidRPr="007009D0">
        <w:rPr>
          <w:rFonts w:ascii="Times New Roman" w:hAnsi="Times New Roman"/>
          <w:lang w:val="en-US"/>
        </w:rPr>
        <w:t>Chawton</w:t>
      </w:r>
      <w:proofErr w:type="spellEnd"/>
      <w:r w:rsidR="00145285" w:rsidRPr="007009D0">
        <w:rPr>
          <w:rFonts w:ascii="Times New Roman" w:hAnsi="Times New Roman"/>
          <w:lang w:val="en-US"/>
        </w:rPr>
        <w:t xml:space="preserve"> c</w:t>
      </w:r>
      <w:r w:rsidR="00F2710D" w:rsidRPr="007009D0">
        <w:rPr>
          <w:rFonts w:ascii="Times New Roman" w:hAnsi="Times New Roman"/>
          <w:lang w:val="en-US"/>
        </w:rPr>
        <w:t xml:space="preserve">alls, </w:t>
      </w:r>
      <w:r w:rsidR="0014038C">
        <w:rPr>
          <w:rFonts w:ascii="Times New Roman" w:hAnsi="Times New Roman"/>
          <w:lang w:val="en-US"/>
        </w:rPr>
        <w:t>“</w:t>
      </w:r>
      <w:r w:rsidR="00F2710D" w:rsidRPr="007009D0">
        <w:rPr>
          <w:rFonts w:ascii="Times New Roman" w:hAnsi="Times New Roman"/>
          <w:lang w:val="en-US"/>
        </w:rPr>
        <w:t>England’s Jane</w:t>
      </w:r>
      <w:r w:rsidR="0014038C">
        <w:rPr>
          <w:rFonts w:ascii="Times New Roman" w:hAnsi="Times New Roman"/>
          <w:lang w:val="en-US"/>
        </w:rPr>
        <w:t xml:space="preserve">” </w:t>
      </w:r>
      <w:r w:rsidR="00BC23BE" w:rsidRPr="007009D0">
        <w:rPr>
          <w:rFonts w:ascii="Times New Roman" w:hAnsi="Times New Roman"/>
          <w:lang w:val="en-US"/>
        </w:rPr>
        <w:t>means that today</w:t>
      </w:r>
      <w:r w:rsidR="00F2710D" w:rsidRPr="007009D0">
        <w:rPr>
          <w:rFonts w:ascii="Times New Roman" w:hAnsi="Times New Roman"/>
          <w:lang w:val="en-US"/>
        </w:rPr>
        <w:t>: “</w:t>
      </w:r>
      <w:r w:rsidR="0046142D" w:rsidRPr="007009D0">
        <w:rPr>
          <w:rFonts w:ascii="Times New Roman" w:hAnsi="Times New Roman"/>
          <w:lang w:val="en-US"/>
        </w:rPr>
        <w:t>Austen has become something of a conservative icon in popular culture: a canonical author whose life and work si</w:t>
      </w:r>
      <w:r w:rsidR="0042478A" w:rsidRPr="007009D0">
        <w:rPr>
          <w:rFonts w:ascii="Times New Roman" w:hAnsi="Times New Roman"/>
          <w:lang w:val="en-US"/>
        </w:rPr>
        <w:t>gnify English national heritage</w:t>
      </w:r>
      <w:r w:rsidR="00F2710D" w:rsidRPr="007009D0">
        <w:rPr>
          <w:rFonts w:ascii="Times New Roman" w:hAnsi="Times New Roman"/>
          <w:lang w:val="en-US"/>
        </w:rPr>
        <w:t>”</w:t>
      </w:r>
      <w:r w:rsidR="0046142D" w:rsidRPr="007009D0">
        <w:rPr>
          <w:rFonts w:ascii="Times New Roman" w:hAnsi="Times New Roman"/>
          <w:lang w:val="en-US"/>
        </w:rPr>
        <w:t xml:space="preserve"> (North 38)</w:t>
      </w:r>
      <w:r w:rsidR="0042478A" w:rsidRPr="007009D0">
        <w:rPr>
          <w:rFonts w:ascii="Times New Roman" w:hAnsi="Times New Roman"/>
          <w:lang w:val="en-US"/>
        </w:rPr>
        <w:t>.</w:t>
      </w:r>
    </w:p>
    <w:p w14:paraId="7AF6C5EE" w14:textId="5DD035FE" w:rsidR="00061CE1" w:rsidRPr="007009D0" w:rsidRDefault="0046142D" w:rsidP="00E94F57">
      <w:pPr>
        <w:spacing w:line="480" w:lineRule="auto"/>
        <w:ind w:firstLine="720"/>
        <w:rPr>
          <w:rFonts w:ascii="Times New Roman" w:hAnsi="Times New Roman"/>
          <w:lang w:val="en-US"/>
        </w:rPr>
      </w:pPr>
      <w:r w:rsidRPr="007009D0">
        <w:rPr>
          <w:rFonts w:ascii="Times New Roman" w:hAnsi="Times New Roman"/>
          <w:lang w:val="en-US"/>
        </w:rPr>
        <w:t>It is precisely this</w:t>
      </w:r>
      <w:r w:rsidR="00F2710D" w:rsidRPr="007009D0">
        <w:rPr>
          <w:rFonts w:ascii="Times New Roman" w:hAnsi="Times New Roman"/>
          <w:lang w:val="en-US"/>
        </w:rPr>
        <w:t xml:space="preserve"> heritage that the city of Bath</w:t>
      </w:r>
      <w:r w:rsidR="00BC23BE" w:rsidRPr="007009D0">
        <w:rPr>
          <w:rFonts w:ascii="Times New Roman" w:hAnsi="Times New Roman"/>
          <w:lang w:val="en-US"/>
        </w:rPr>
        <w:t xml:space="preserve"> </w:t>
      </w:r>
      <w:r w:rsidRPr="007009D0">
        <w:rPr>
          <w:rFonts w:ascii="Times New Roman" w:hAnsi="Times New Roman"/>
          <w:lang w:val="en-US"/>
        </w:rPr>
        <w:t>feeds on; t</w:t>
      </w:r>
      <w:r w:rsidR="00F2710D" w:rsidRPr="007009D0">
        <w:rPr>
          <w:rFonts w:ascii="Times New Roman" w:hAnsi="Times New Roman"/>
          <w:lang w:val="en-US"/>
        </w:rPr>
        <w:t>he c</w:t>
      </w:r>
      <w:r w:rsidR="00F97FEC" w:rsidRPr="007009D0">
        <w:rPr>
          <w:rFonts w:ascii="Times New Roman" w:hAnsi="Times New Roman"/>
          <w:lang w:val="en-US"/>
        </w:rPr>
        <w:t>ity’s</w:t>
      </w:r>
      <w:r w:rsidR="00061CE1" w:rsidRPr="007009D0">
        <w:rPr>
          <w:rFonts w:ascii="Times New Roman" w:hAnsi="Times New Roman"/>
          <w:lang w:val="en-US"/>
        </w:rPr>
        <w:t xml:space="preserve"> shops and boutiques are full of Austen memorabilia</w:t>
      </w:r>
      <w:r w:rsidR="004546B4" w:rsidRPr="007009D0">
        <w:rPr>
          <w:rFonts w:ascii="Times New Roman" w:hAnsi="Times New Roman"/>
          <w:lang w:val="en-US"/>
        </w:rPr>
        <w:t xml:space="preserve">, and </w:t>
      </w:r>
      <w:r w:rsidR="004E59BC" w:rsidRPr="007009D0">
        <w:rPr>
          <w:rFonts w:ascii="Times New Roman" w:hAnsi="Times New Roman"/>
          <w:lang w:val="en-US"/>
        </w:rPr>
        <w:t>since May 1999</w:t>
      </w:r>
      <w:r w:rsidR="004546B4" w:rsidRPr="007009D0">
        <w:rPr>
          <w:rFonts w:ascii="Times New Roman" w:hAnsi="Times New Roman"/>
          <w:lang w:val="en-US"/>
        </w:rPr>
        <w:t xml:space="preserve"> Bath</w:t>
      </w:r>
      <w:r w:rsidR="004E59BC" w:rsidRPr="007009D0">
        <w:rPr>
          <w:rFonts w:ascii="Times New Roman" w:hAnsi="Times New Roman"/>
          <w:lang w:val="en-US"/>
        </w:rPr>
        <w:t xml:space="preserve"> has been</w:t>
      </w:r>
      <w:r w:rsidR="00686761" w:rsidRPr="007009D0">
        <w:rPr>
          <w:rFonts w:ascii="Times New Roman" w:hAnsi="Times New Roman"/>
          <w:lang w:val="en-US"/>
        </w:rPr>
        <w:t xml:space="preserve"> ho</w:t>
      </w:r>
      <w:r w:rsidR="004546B4" w:rsidRPr="007009D0">
        <w:rPr>
          <w:rFonts w:ascii="Times New Roman" w:hAnsi="Times New Roman"/>
          <w:lang w:val="en-US"/>
        </w:rPr>
        <w:t xml:space="preserve">me to the Jane Austen Centre at No.40 </w:t>
      </w:r>
      <w:r w:rsidR="00686761" w:rsidRPr="007009D0">
        <w:rPr>
          <w:rFonts w:ascii="Times New Roman" w:hAnsi="Times New Roman"/>
          <w:lang w:val="en-US"/>
        </w:rPr>
        <w:t xml:space="preserve">Gay Street, as well as </w:t>
      </w:r>
      <w:r w:rsidR="004546B4" w:rsidRPr="007009D0">
        <w:rPr>
          <w:rFonts w:ascii="Times New Roman" w:hAnsi="Times New Roman"/>
          <w:lang w:val="en-US"/>
        </w:rPr>
        <w:t>the many Austen literary events</w:t>
      </w:r>
      <w:r w:rsidR="00686761" w:rsidRPr="007009D0">
        <w:rPr>
          <w:rFonts w:ascii="Times New Roman" w:hAnsi="Times New Roman"/>
          <w:lang w:val="en-US"/>
        </w:rPr>
        <w:t xml:space="preserve"> and the a</w:t>
      </w:r>
      <w:r w:rsidR="00F2710D" w:rsidRPr="007009D0">
        <w:rPr>
          <w:rFonts w:ascii="Times New Roman" w:hAnsi="Times New Roman"/>
          <w:lang w:val="en-US"/>
        </w:rPr>
        <w:t>nnual Jane Austen F</w:t>
      </w:r>
      <w:r w:rsidR="004546B4" w:rsidRPr="007009D0">
        <w:rPr>
          <w:rFonts w:ascii="Times New Roman" w:hAnsi="Times New Roman"/>
          <w:lang w:val="en-US"/>
        </w:rPr>
        <w:t>estival. This</w:t>
      </w:r>
      <w:r w:rsidR="00686761" w:rsidRPr="007009D0">
        <w:rPr>
          <w:rFonts w:ascii="Times New Roman" w:hAnsi="Times New Roman"/>
          <w:lang w:val="en-US"/>
        </w:rPr>
        <w:t xml:space="preserve"> takes place every September and </w:t>
      </w:r>
      <w:r w:rsidR="004546B4" w:rsidRPr="007009D0">
        <w:rPr>
          <w:rFonts w:ascii="Times New Roman" w:hAnsi="Times New Roman"/>
          <w:lang w:val="en-US"/>
        </w:rPr>
        <w:t>features workshops on making</w:t>
      </w:r>
      <w:r w:rsidR="00F97FEC" w:rsidRPr="007009D0">
        <w:rPr>
          <w:rFonts w:ascii="Times New Roman" w:hAnsi="Times New Roman"/>
          <w:lang w:val="en-US"/>
        </w:rPr>
        <w:t xml:space="preserve"> Regency gown</w:t>
      </w:r>
      <w:r w:rsidR="004546B4" w:rsidRPr="007009D0">
        <w:rPr>
          <w:rFonts w:ascii="Times New Roman" w:hAnsi="Times New Roman"/>
          <w:lang w:val="en-US"/>
        </w:rPr>
        <w:t>s</w:t>
      </w:r>
      <w:r w:rsidR="006A5107" w:rsidRPr="007009D0">
        <w:rPr>
          <w:rFonts w:ascii="Times New Roman" w:hAnsi="Times New Roman"/>
          <w:lang w:val="en-US"/>
        </w:rPr>
        <w:t xml:space="preserve"> and </w:t>
      </w:r>
      <w:r w:rsidR="00F97FEC" w:rsidRPr="007009D0">
        <w:rPr>
          <w:rFonts w:ascii="Times New Roman" w:hAnsi="Times New Roman"/>
          <w:lang w:val="en-US"/>
        </w:rPr>
        <w:t>a masked ball at The Pump Room</w:t>
      </w:r>
      <w:r w:rsidR="006A5107" w:rsidRPr="007009D0">
        <w:rPr>
          <w:rFonts w:ascii="Times New Roman" w:hAnsi="Times New Roman"/>
          <w:lang w:val="en-US"/>
        </w:rPr>
        <w:t>. T</w:t>
      </w:r>
      <w:r w:rsidR="00BC23BE" w:rsidRPr="007009D0">
        <w:rPr>
          <w:rFonts w:ascii="Times New Roman" w:hAnsi="Times New Roman"/>
          <w:lang w:val="en-US"/>
        </w:rPr>
        <w:t>he festival climaxes with</w:t>
      </w:r>
      <w:r w:rsidR="00686761" w:rsidRPr="007009D0">
        <w:rPr>
          <w:rFonts w:ascii="Times New Roman" w:hAnsi="Times New Roman"/>
          <w:lang w:val="en-US"/>
        </w:rPr>
        <w:t xml:space="preserve"> a parade of Jane Austen fans, in </w:t>
      </w:r>
      <w:r w:rsidR="00641233" w:rsidRPr="007009D0">
        <w:rPr>
          <w:rFonts w:ascii="Times New Roman" w:hAnsi="Times New Roman"/>
          <w:lang w:val="en-US"/>
        </w:rPr>
        <w:t xml:space="preserve">full </w:t>
      </w:r>
      <w:r w:rsidR="00686761" w:rsidRPr="007009D0">
        <w:rPr>
          <w:rFonts w:ascii="Times New Roman" w:hAnsi="Times New Roman"/>
          <w:lang w:val="en-US"/>
        </w:rPr>
        <w:t>Regency costume, which begins at The Roya</w:t>
      </w:r>
      <w:r w:rsidR="004546B4" w:rsidRPr="007009D0">
        <w:rPr>
          <w:rFonts w:ascii="Times New Roman" w:hAnsi="Times New Roman"/>
          <w:lang w:val="en-US"/>
        </w:rPr>
        <w:t xml:space="preserve">l Crescent and continues </w:t>
      </w:r>
      <w:r w:rsidR="00BC23BE" w:rsidRPr="007009D0">
        <w:rPr>
          <w:rFonts w:ascii="Times New Roman" w:hAnsi="Times New Roman"/>
          <w:lang w:val="en-US"/>
        </w:rPr>
        <w:t xml:space="preserve">down </w:t>
      </w:r>
      <w:r w:rsidR="004546B4" w:rsidRPr="007009D0">
        <w:rPr>
          <w:rFonts w:ascii="Times New Roman" w:hAnsi="Times New Roman"/>
          <w:lang w:val="en-US"/>
        </w:rPr>
        <w:t>though</w:t>
      </w:r>
      <w:r w:rsidR="00686761" w:rsidRPr="007009D0">
        <w:rPr>
          <w:rFonts w:ascii="Times New Roman" w:hAnsi="Times New Roman"/>
          <w:lang w:val="en-US"/>
        </w:rPr>
        <w:t xml:space="preserve"> the city. Despite</w:t>
      </w:r>
      <w:r w:rsidR="00A42B7A" w:rsidRPr="007009D0">
        <w:rPr>
          <w:rFonts w:ascii="Times New Roman" w:hAnsi="Times New Roman"/>
          <w:lang w:val="en-US"/>
        </w:rPr>
        <w:t xml:space="preserve"> other locations</w:t>
      </w:r>
      <w:r w:rsidR="00686761" w:rsidRPr="007009D0">
        <w:rPr>
          <w:rFonts w:ascii="Times New Roman" w:hAnsi="Times New Roman"/>
          <w:lang w:val="en-US"/>
        </w:rPr>
        <w:t xml:space="preserve"> perhaps laying greater claim</w:t>
      </w:r>
      <w:r w:rsidR="00A42B7A" w:rsidRPr="007009D0">
        <w:rPr>
          <w:rFonts w:ascii="Times New Roman" w:hAnsi="Times New Roman"/>
          <w:lang w:val="en-US"/>
        </w:rPr>
        <w:t xml:space="preserve"> to Jane Austen’s writing life</w:t>
      </w:r>
      <w:r w:rsidR="000C18C6" w:rsidRPr="007009D0">
        <w:rPr>
          <w:rFonts w:ascii="Times New Roman" w:hAnsi="Times New Roman"/>
          <w:lang w:val="en-US"/>
        </w:rPr>
        <w:t xml:space="preserve">, such </w:t>
      </w:r>
      <w:r w:rsidR="00CF7112" w:rsidRPr="007009D0">
        <w:rPr>
          <w:rFonts w:ascii="Times New Roman" w:hAnsi="Times New Roman"/>
          <w:lang w:val="en-US"/>
        </w:rPr>
        <w:t>as</w:t>
      </w:r>
      <w:r w:rsidR="000C18C6" w:rsidRPr="007009D0">
        <w:rPr>
          <w:rFonts w:ascii="Times New Roman" w:hAnsi="Times New Roman"/>
          <w:lang w:val="en-US"/>
        </w:rPr>
        <w:t xml:space="preserve"> </w:t>
      </w:r>
      <w:proofErr w:type="spellStart"/>
      <w:r w:rsidR="00CF7112" w:rsidRPr="007009D0">
        <w:rPr>
          <w:rFonts w:ascii="Times New Roman" w:hAnsi="Times New Roman"/>
          <w:lang w:val="en-US"/>
        </w:rPr>
        <w:t>Chawton</w:t>
      </w:r>
      <w:proofErr w:type="spellEnd"/>
      <w:r w:rsidR="000C18C6" w:rsidRPr="007009D0">
        <w:rPr>
          <w:rFonts w:ascii="Times New Roman" w:hAnsi="Times New Roman"/>
          <w:lang w:val="en-US"/>
        </w:rPr>
        <w:t xml:space="preserve">, Bath seems to have </w:t>
      </w:r>
      <w:r w:rsidR="004546B4" w:rsidRPr="007009D0">
        <w:rPr>
          <w:rFonts w:ascii="Times New Roman" w:hAnsi="Times New Roman"/>
          <w:lang w:val="en-US"/>
        </w:rPr>
        <w:t>secured</w:t>
      </w:r>
      <w:r w:rsidR="000C18C6" w:rsidRPr="007009D0">
        <w:rPr>
          <w:rFonts w:ascii="Times New Roman" w:hAnsi="Times New Roman"/>
          <w:lang w:val="en-US"/>
        </w:rPr>
        <w:t xml:space="preserve"> itse</w:t>
      </w:r>
      <w:r w:rsidR="00BC23BE" w:rsidRPr="007009D0">
        <w:rPr>
          <w:rFonts w:ascii="Times New Roman" w:hAnsi="Times New Roman"/>
          <w:lang w:val="en-US"/>
        </w:rPr>
        <w:t>lf as the cent</w:t>
      </w:r>
      <w:r w:rsidR="0014038C">
        <w:rPr>
          <w:rFonts w:ascii="Times New Roman" w:hAnsi="Times New Roman"/>
          <w:lang w:val="en-US"/>
        </w:rPr>
        <w:t>er</w:t>
      </w:r>
      <w:r w:rsidR="00BC23BE" w:rsidRPr="007009D0">
        <w:rPr>
          <w:rFonts w:ascii="Times New Roman" w:hAnsi="Times New Roman"/>
          <w:lang w:val="en-US"/>
        </w:rPr>
        <w:t xml:space="preserve"> of the Austen u</w:t>
      </w:r>
      <w:r w:rsidR="000C18C6" w:rsidRPr="007009D0">
        <w:rPr>
          <w:rFonts w:ascii="Times New Roman" w:hAnsi="Times New Roman"/>
          <w:lang w:val="en-US"/>
        </w:rPr>
        <w:t>niverse, aided and abetted by the many Austen adaptations filmed in the city,</w:t>
      </w:r>
      <w:r w:rsidR="00F9643D" w:rsidRPr="007009D0">
        <w:rPr>
          <w:rFonts w:ascii="Times New Roman" w:hAnsi="Times New Roman"/>
          <w:lang w:val="en-US"/>
        </w:rPr>
        <w:t xml:space="preserve"> which surely </w:t>
      </w:r>
      <w:r w:rsidR="000C18C6" w:rsidRPr="007009D0">
        <w:rPr>
          <w:rFonts w:ascii="Times New Roman" w:hAnsi="Times New Roman"/>
          <w:lang w:val="en-US"/>
        </w:rPr>
        <w:t xml:space="preserve">serve to </w:t>
      </w:r>
      <w:r w:rsidR="00993B0D" w:rsidRPr="007009D0">
        <w:rPr>
          <w:rFonts w:ascii="Times New Roman" w:hAnsi="Times New Roman"/>
          <w:lang w:val="en-US"/>
        </w:rPr>
        <w:t>further establish the</w:t>
      </w:r>
      <w:r w:rsidR="000C18C6" w:rsidRPr="007009D0">
        <w:rPr>
          <w:rFonts w:ascii="Times New Roman" w:hAnsi="Times New Roman"/>
          <w:lang w:val="en-US"/>
        </w:rPr>
        <w:t xml:space="preserve"> relationship with Bath in the minds of her many readers and fans. </w:t>
      </w:r>
    </w:p>
    <w:p w14:paraId="68143657" w14:textId="298D4B57" w:rsidR="009852A5" w:rsidRPr="007009D0" w:rsidRDefault="009852A5" w:rsidP="00FE0C02">
      <w:pPr>
        <w:spacing w:line="480" w:lineRule="auto"/>
        <w:ind w:firstLine="720"/>
        <w:rPr>
          <w:rFonts w:ascii="Times New Roman" w:hAnsi="Times New Roman"/>
          <w:lang w:val="en-US"/>
        </w:rPr>
      </w:pPr>
      <w:r w:rsidRPr="007009D0">
        <w:rPr>
          <w:rFonts w:ascii="Times New Roman" w:hAnsi="Times New Roman"/>
          <w:lang w:val="en-US"/>
        </w:rPr>
        <w:t xml:space="preserve">However, the facts are that Jane Austen only lived in Bath for </w:t>
      </w:r>
      <w:r w:rsidR="00AA1898" w:rsidRPr="007009D0">
        <w:rPr>
          <w:rFonts w:ascii="Times New Roman" w:hAnsi="Times New Roman"/>
          <w:lang w:val="en-US"/>
        </w:rPr>
        <w:t>a short time (1801-1806)</w:t>
      </w:r>
      <w:r w:rsidRPr="007009D0">
        <w:rPr>
          <w:rFonts w:ascii="Times New Roman" w:hAnsi="Times New Roman"/>
          <w:lang w:val="en-US"/>
        </w:rPr>
        <w:t xml:space="preserve"> and there is enough evidence to suggest she </w:t>
      </w:r>
      <w:r w:rsidR="00145285" w:rsidRPr="007009D0">
        <w:rPr>
          <w:rFonts w:ascii="Times New Roman" w:hAnsi="Times New Roman"/>
          <w:lang w:val="en-US"/>
        </w:rPr>
        <w:t>wrote very little</w:t>
      </w:r>
      <w:r w:rsidRPr="007009D0">
        <w:rPr>
          <w:rFonts w:ascii="Times New Roman" w:hAnsi="Times New Roman"/>
          <w:lang w:val="en-US"/>
        </w:rPr>
        <w:t xml:space="preserve"> while she was there, although </w:t>
      </w:r>
      <w:r w:rsidR="00BC23BE" w:rsidRPr="007009D0">
        <w:rPr>
          <w:rFonts w:ascii="Times New Roman" w:hAnsi="Times New Roman"/>
          <w:lang w:val="en-US"/>
        </w:rPr>
        <w:t xml:space="preserve">it is certain </w:t>
      </w:r>
      <w:r w:rsidRPr="007009D0">
        <w:rPr>
          <w:rFonts w:ascii="Times New Roman" w:hAnsi="Times New Roman"/>
          <w:lang w:val="en-US"/>
        </w:rPr>
        <w:t>she visited many libraries</w:t>
      </w:r>
      <w:r w:rsidR="0046142D" w:rsidRPr="007009D0">
        <w:rPr>
          <w:rFonts w:ascii="Times New Roman" w:hAnsi="Times New Roman"/>
          <w:lang w:val="en-US"/>
        </w:rPr>
        <w:t>. It could</w:t>
      </w:r>
      <w:r w:rsidRPr="007009D0">
        <w:rPr>
          <w:rFonts w:ascii="Times New Roman" w:hAnsi="Times New Roman"/>
          <w:lang w:val="en-US"/>
        </w:rPr>
        <w:t xml:space="preserve"> </w:t>
      </w:r>
      <w:r w:rsidR="00145285" w:rsidRPr="007009D0">
        <w:rPr>
          <w:rFonts w:ascii="Times New Roman" w:hAnsi="Times New Roman"/>
          <w:lang w:val="en-US"/>
        </w:rPr>
        <w:t xml:space="preserve">even </w:t>
      </w:r>
      <w:r w:rsidRPr="007009D0">
        <w:rPr>
          <w:rFonts w:ascii="Times New Roman" w:hAnsi="Times New Roman"/>
          <w:lang w:val="en-US"/>
        </w:rPr>
        <w:t xml:space="preserve">be suggested that she was </w:t>
      </w:r>
      <w:r w:rsidRPr="007009D0">
        <w:rPr>
          <w:rFonts w:ascii="Times New Roman" w:hAnsi="Times New Roman"/>
          <w:lang w:val="en-US"/>
        </w:rPr>
        <w:lastRenderedPageBreak/>
        <w:t xml:space="preserve">fairly depressed during her stay; her father died in Bath, and her </w:t>
      </w:r>
      <w:r w:rsidR="009D64D1" w:rsidRPr="007009D0">
        <w:rPr>
          <w:rFonts w:ascii="Times New Roman" w:hAnsi="Times New Roman"/>
          <w:lang w:val="en-US"/>
        </w:rPr>
        <w:t>a</w:t>
      </w:r>
      <w:r w:rsidRPr="007009D0">
        <w:rPr>
          <w:rFonts w:ascii="Times New Roman" w:hAnsi="Times New Roman"/>
          <w:lang w:val="en-US"/>
        </w:rPr>
        <w:t>unt</w:t>
      </w:r>
      <w:r w:rsidR="00FE0C02" w:rsidRPr="007009D0">
        <w:rPr>
          <w:rFonts w:ascii="Times New Roman" w:hAnsi="Times New Roman"/>
          <w:lang w:val="en-US"/>
        </w:rPr>
        <w:t xml:space="preserve"> was arrested for shoplifting—</w:t>
      </w:r>
      <w:r w:rsidRPr="007009D0">
        <w:rPr>
          <w:rFonts w:ascii="Times New Roman" w:hAnsi="Times New Roman"/>
          <w:lang w:val="en-US"/>
        </w:rPr>
        <w:t xml:space="preserve">a capital crime in Regency Britain. </w:t>
      </w:r>
      <w:r w:rsidR="00145285" w:rsidRPr="007009D0">
        <w:rPr>
          <w:rFonts w:ascii="Times New Roman" w:hAnsi="Times New Roman"/>
          <w:lang w:val="en-US"/>
        </w:rPr>
        <w:t>Her first novel</w:t>
      </w:r>
      <w:r w:rsidRPr="007009D0">
        <w:rPr>
          <w:rFonts w:ascii="Times New Roman" w:hAnsi="Times New Roman"/>
          <w:lang w:val="en-US"/>
        </w:rPr>
        <w:t xml:space="preserve">, </w:t>
      </w:r>
      <w:r w:rsidRPr="007009D0">
        <w:rPr>
          <w:rFonts w:ascii="Times New Roman" w:hAnsi="Times New Roman"/>
          <w:i/>
          <w:lang w:val="en-US"/>
        </w:rPr>
        <w:t>Northanger Abbey</w:t>
      </w:r>
      <w:r w:rsidRPr="007009D0">
        <w:rPr>
          <w:rFonts w:ascii="Times New Roman" w:hAnsi="Times New Roman"/>
          <w:lang w:val="en-US"/>
        </w:rPr>
        <w:t xml:space="preserve"> </w:t>
      </w:r>
      <w:r w:rsidR="00145285" w:rsidRPr="007009D0">
        <w:rPr>
          <w:rFonts w:ascii="Times New Roman" w:hAnsi="Times New Roman"/>
          <w:lang w:val="en-US"/>
        </w:rPr>
        <w:t>was virtually completed by the time she arrived in the city, and her last work</w:t>
      </w:r>
      <w:r w:rsidRPr="007009D0">
        <w:rPr>
          <w:rFonts w:ascii="Times New Roman" w:hAnsi="Times New Roman"/>
          <w:lang w:val="en-US"/>
        </w:rPr>
        <w:t xml:space="preserve"> </w:t>
      </w:r>
      <w:r w:rsidRPr="007009D0">
        <w:rPr>
          <w:rFonts w:ascii="Times New Roman" w:hAnsi="Times New Roman"/>
          <w:i/>
          <w:lang w:val="en-US"/>
        </w:rPr>
        <w:t>Persuasion</w:t>
      </w:r>
      <w:r w:rsidRPr="007009D0">
        <w:rPr>
          <w:rFonts w:ascii="Times New Roman" w:hAnsi="Times New Roman"/>
          <w:lang w:val="en-US"/>
        </w:rPr>
        <w:t xml:space="preserve">, </w:t>
      </w:r>
      <w:r w:rsidR="00145285" w:rsidRPr="007009D0">
        <w:rPr>
          <w:rFonts w:ascii="Times New Roman" w:hAnsi="Times New Roman"/>
          <w:lang w:val="en-US"/>
        </w:rPr>
        <w:t xml:space="preserve">was written </w:t>
      </w:r>
      <w:r w:rsidR="00BC23BE" w:rsidRPr="007009D0">
        <w:rPr>
          <w:rFonts w:ascii="Times New Roman" w:hAnsi="Times New Roman"/>
          <w:lang w:val="en-US"/>
        </w:rPr>
        <w:t xml:space="preserve">long </w:t>
      </w:r>
      <w:r w:rsidR="00145285" w:rsidRPr="007009D0">
        <w:rPr>
          <w:rFonts w:ascii="Times New Roman" w:hAnsi="Times New Roman"/>
          <w:lang w:val="en-US"/>
        </w:rPr>
        <w:t>aft</w:t>
      </w:r>
      <w:r w:rsidR="00BC23BE" w:rsidRPr="007009D0">
        <w:rPr>
          <w:rFonts w:ascii="Times New Roman" w:hAnsi="Times New Roman"/>
          <w:lang w:val="en-US"/>
        </w:rPr>
        <w:t>er she had left Bath</w:t>
      </w:r>
      <w:r w:rsidR="00AA1898" w:rsidRPr="007009D0">
        <w:rPr>
          <w:rFonts w:ascii="Times New Roman" w:hAnsi="Times New Roman"/>
          <w:lang w:val="en-US"/>
        </w:rPr>
        <w:t xml:space="preserve">. </w:t>
      </w:r>
      <w:r w:rsidRPr="007009D0">
        <w:rPr>
          <w:rFonts w:ascii="Times New Roman" w:hAnsi="Times New Roman"/>
          <w:lang w:val="en-US"/>
        </w:rPr>
        <w:t xml:space="preserve">In her other </w:t>
      </w:r>
      <w:r w:rsidR="00AA1898" w:rsidRPr="007009D0">
        <w:rPr>
          <w:rFonts w:ascii="Times New Roman" w:hAnsi="Times New Roman"/>
          <w:lang w:val="en-US"/>
        </w:rPr>
        <w:t xml:space="preserve">(more </w:t>
      </w:r>
      <w:r w:rsidR="006A5107" w:rsidRPr="007009D0">
        <w:rPr>
          <w:rFonts w:ascii="Times New Roman" w:hAnsi="Times New Roman"/>
          <w:lang w:val="en-US"/>
        </w:rPr>
        <w:t>well</w:t>
      </w:r>
      <w:r w:rsidR="0014038C">
        <w:rPr>
          <w:rFonts w:ascii="Times New Roman" w:hAnsi="Times New Roman"/>
          <w:lang w:val="en-US"/>
        </w:rPr>
        <w:t>-</w:t>
      </w:r>
      <w:r w:rsidR="006A5107" w:rsidRPr="007009D0">
        <w:rPr>
          <w:rFonts w:ascii="Times New Roman" w:hAnsi="Times New Roman"/>
          <w:lang w:val="en-US"/>
        </w:rPr>
        <w:t>known</w:t>
      </w:r>
      <w:r w:rsidR="00AA1898" w:rsidRPr="007009D0">
        <w:rPr>
          <w:rFonts w:ascii="Times New Roman" w:hAnsi="Times New Roman"/>
          <w:lang w:val="en-US"/>
        </w:rPr>
        <w:t xml:space="preserve">) </w:t>
      </w:r>
      <w:r w:rsidRPr="007009D0">
        <w:rPr>
          <w:rFonts w:ascii="Times New Roman" w:hAnsi="Times New Roman"/>
          <w:lang w:val="en-US"/>
        </w:rPr>
        <w:t>novels unpleasant incid</w:t>
      </w:r>
      <w:r w:rsidR="00145285" w:rsidRPr="007009D0">
        <w:rPr>
          <w:rFonts w:ascii="Times New Roman" w:hAnsi="Times New Roman"/>
          <w:lang w:val="en-US"/>
        </w:rPr>
        <w:t>ents happen in and around Bath.</w:t>
      </w:r>
      <w:r w:rsidR="00AA1898" w:rsidRPr="007009D0">
        <w:rPr>
          <w:rFonts w:ascii="Times New Roman" w:hAnsi="Times New Roman"/>
          <w:lang w:val="en-US"/>
        </w:rPr>
        <w:t xml:space="preserve"> </w:t>
      </w:r>
      <w:r w:rsidRPr="007009D0">
        <w:rPr>
          <w:rFonts w:ascii="Times New Roman" w:hAnsi="Times New Roman"/>
          <w:lang w:val="en-US"/>
        </w:rPr>
        <w:t xml:space="preserve">Austen’s </w:t>
      </w:r>
      <w:r w:rsidR="00BC23BE" w:rsidRPr="007009D0">
        <w:rPr>
          <w:rFonts w:ascii="Times New Roman" w:hAnsi="Times New Roman"/>
          <w:lang w:val="en-US"/>
        </w:rPr>
        <w:t xml:space="preserve">own </w:t>
      </w:r>
      <w:r w:rsidRPr="007009D0">
        <w:rPr>
          <w:rFonts w:ascii="Times New Roman" w:hAnsi="Times New Roman"/>
          <w:lang w:val="en-US"/>
        </w:rPr>
        <w:t xml:space="preserve">letters to her sister, Cassandra, </w:t>
      </w:r>
      <w:r w:rsidR="0014038C">
        <w:rPr>
          <w:rFonts w:ascii="Times New Roman" w:hAnsi="Times New Roman"/>
          <w:lang w:val="en-US"/>
        </w:rPr>
        <w:t xml:space="preserve">reveal </w:t>
      </w:r>
      <w:proofErr w:type="gramStart"/>
      <w:r w:rsidRPr="007009D0">
        <w:rPr>
          <w:rFonts w:ascii="Times New Roman" w:hAnsi="Times New Roman"/>
          <w:lang w:val="en-US"/>
        </w:rPr>
        <w:t>an ambivalen</w:t>
      </w:r>
      <w:r w:rsidR="001A3778" w:rsidRPr="007009D0">
        <w:rPr>
          <w:rFonts w:ascii="Times New Roman" w:hAnsi="Times New Roman"/>
          <w:lang w:val="en-US"/>
        </w:rPr>
        <w:t>ce</w:t>
      </w:r>
      <w:proofErr w:type="gramEnd"/>
      <w:r w:rsidR="006A5107" w:rsidRPr="007009D0">
        <w:rPr>
          <w:rFonts w:ascii="Times New Roman" w:hAnsi="Times New Roman"/>
          <w:lang w:val="en-US"/>
        </w:rPr>
        <w:t xml:space="preserve"> </w:t>
      </w:r>
      <w:r w:rsidR="001A3778" w:rsidRPr="007009D0">
        <w:rPr>
          <w:rFonts w:ascii="Times New Roman" w:hAnsi="Times New Roman"/>
          <w:lang w:val="en-US"/>
        </w:rPr>
        <w:t>toward</w:t>
      </w:r>
      <w:r w:rsidR="0014038C">
        <w:rPr>
          <w:rFonts w:ascii="Times New Roman" w:hAnsi="Times New Roman"/>
          <w:lang w:val="en-US"/>
        </w:rPr>
        <w:t>s</w:t>
      </w:r>
      <w:r w:rsidR="001A3778" w:rsidRPr="007009D0">
        <w:rPr>
          <w:rFonts w:ascii="Times New Roman" w:hAnsi="Times New Roman"/>
          <w:lang w:val="en-US"/>
        </w:rPr>
        <w:t xml:space="preserve"> the city</w:t>
      </w:r>
      <w:r w:rsidRPr="007009D0">
        <w:rPr>
          <w:rFonts w:ascii="Times New Roman" w:hAnsi="Times New Roman"/>
          <w:lang w:val="en-US"/>
        </w:rPr>
        <w:t>.</w:t>
      </w:r>
    </w:p>
    <w:p w14:paraId="6A75A39C" w14:textId="470447A1" w:rsidR="00AA1898" w:rsidRPr="007009D0" w:rsidRDefault="00AA1898" w:rsidP="00922D89">
      <w:pPr>
        <w:spacing w:line="480" w:lineRule="auto"/>
        <w:ind w:firstLine="720"/>
        <w:rPr>
          <w:rFonts w:ascii="Times New Roman" w:hAnsi="Times New Roman"/>
          <w:lang w:val="en-US"/>
        </w:rPr>
      </w:pPr>
      <w:r w:rsidRPr="007009D0">
        <w:rPr>
          <w:rFonts w:ascii="Times New Roman" w:hAnsi="Times New Roman"/>
          <w:lang w:val="en-US"/>
        </w:rPr>
        <w:t>In this ch</w:t>
      </w:r>
      <w:r w:rsidR="00EA5A01" w:rsidRPr="007009D0">
        <w:rPr>
          <w:rFonts w:ascii="Times New Roman" w:hAnsi="Times New Roman"/>
          <w:lang w:val="en-US"/>
        </w:rPr>
        <w:t>apter I want to do three things.</w:t>
      </w:r>
      <w:r w:rsidRPr="007009D0">
        <w:rPr>
          <w:rFonts w:ascii="Times New Roman" w:hAnsi="Times New Roman"/>
          <w:lang w:val="en-US"/>
        </w:rPr>
        <w:t xml:space="preserve"> Firstly: to examin</w:t>
      </w:r>
      <w:r w:rsidR="001A3778" w:rsidRPr="007009D0">
        <w:rPr>
          <w:rFonts w:ascii="Times New Roman" w:hAnsi="Times New Roman"/>
          <w:lang w:val="en-US"/>
        </w:rPr>
        <w:t>e Jane Austen’s life in Bath</w:t>
      </w:r>
      <w:r w:rsidR="0014038C">
        <w:rPr>
          <w:rFonts w:ascii="Times New Roman" w:hAnsi="Times New Roman"/>
          <w:lang w:val="en-US"/>
        </w:rPr>
        <w:t xml:space="preserve">, and the circumstances that </w:t>
      </w:r>
      <w:r w:rsidRPr="007009D0">
        <w:rPr>
          <w:rFonts w:ascii="Times New Roman" w:hAnsi="Times New Roman"/>
          <w:lang w:val="en-US"/>
        </w:rPr>
        <w:t>brought her there. Secondly: I will closely exami</w:t>
      </w:r>
      <w:r w:rsidR="00BC23BE" w:rsidRPr="007009D0">
        <w:rPr>
          <w:rFonts w:ascii="Times New Roman" w:hAnsi="Times New Roman"/>
          <w:lang w:val="en-US"/>
        </w:rPr>
        <w:t>ne the two Bath novels and making</w:t>
      </w:r>
      <w:r w:rsidRPr="007009D0">
        <w:rPr>
          <w:rFonts w:ascii="Times New Roman" w:hAnsi="Times New Roman"/>
          <w:lang w:val="en-US"/>
        </w:rPr>
        <w:t xml:space="preserve"> reference to</w:t>
      </w:r>
      <w:r w:rsidR="00BC23BE" w:rsidRPr="007009D0">
        <w:rPr>
          <w:rFonts w:ascii="Times New Roman" w:hAnsi="Times New Roman"/>
          <w:lang w:val="en-US"/>
        </w:rPr>
        <w:t xml:space="preserve"> other works where necessary, I will re-examine</w:t>
      </w:r>
      <w:r w:rsidRPr="007009D0">
        <w:rPr>
          <w:rFonts w:ascii="Times New Roman" w:hAnsi="Times New Roman"/>
          <w:lang w:val="en-US"/>
        </w:rPr>
        <w:t xml:space="preserve"> how (and why) Aust</w:t>
      </w:r>
      <w:r w:rsidR="00BC23BE" w:rsidRPr="007009D0">
        <w:rPr>
          <w:rFonts w:ascii="Times New Roman" w:hAnsi="Times New Roman"/>
          <w:lang w:val="en-US"/>
        </w:rPr>
        <w:t>en wrote</w:t>
      </w:r>
      <w:r w:rsidRPr="007009D0">
        <w:rPr>
          <w:rFonts w:ascii="Times New Roman" w:hAnsi="Times New Roman"/>
          <w:lang w:val="en-US"/>
        </w:rPr>
        <w:t xml:space="preserve"> about the city</w:t>
      </w:r>
      <w:r w:rsidR="006A5107" w:rsidRPr="007009D0">
        <w:rPr>
          <w:rFonts w:ascii="Times New Roman" w:hAnsi="Times New Roman"/>
          <w:lang w:val="en-US"/>
        </w:rPr>
        <w:t xml:space="preserve"> to establish how reality was replaced by a largely fake understanding of her time there</w:t>
      </w:r>
      <w:r w:rsidRPr="007009D0">
        <w:rPr>
          <w:rFonts w:ascii="Times New Roman" w:hAnsi="Times New Roman"/>
          <w:lang w:val="en-US"/>
        </w:rPr>
        <w:t>. Thirdly: this chapter wi</w:t>
      </w:r>
      <w:r w:rsidR="00EA5A01" w:rsidRPr="007009D0">
        <w:rPr>
          <w:rFonts w:ascii="Times New Roman" w:hAnsi="Times New Roman"/>
          <w:lang w:val="en-US"/>
        </w:rPr>
        <w:t>ll re-appraise the</w:t>
      </w:r>
      <w:r w:rsidR="006A5107" w:rsidRPr="007009D0">
        <w:rPr>
          <w:rFonts w:ascii="Times New Roman" w:hAnsi="Times New Roman"/>
          <w:lang w:val="en-US"/>
        </w:rPr>
        <w:t xml:space="preserve"> subsequent</w:t>
      </w:r>
      <w:r w:rsidR="00EA5A01" w:rsidRPr="007009D0">
        <w:rPr>
          <w:rFonts w:ascii="Times New Roman" w:hAnsi="Times New Roman"/>
          <w:lang w:val="en-US"/>
        </w:rPr>
        <w:t xml:space="preserve"> Jane Austen tourism i</w:t>
      </w:r>
      <w:r w:rsidRPr="007009D0">
        <w:rPr>
          <w:rFonts w:ascii="Times New Roman" w:hAnsi="Times New Roman"/>
          <w:lang w:val="en-US"/>
        </w:rPr>
        <w:t>ndustry. I will argue that the city takes on t</w:t>
      </w:r>
      <w:r w:rsidR="00EA5A01" w:rsidRPr="007009D0">
        <w:rPr>
          <w:rFonts w:ascii="Times New Roman" w:hAnsi="Times New Roman"/>
          <w:lang w:val="en-US"/>
        </w:rPr>
        <w:t xml:space="preserve">he </w:t>
      </w:r>
      <w:r w:rsidR="0014038C">
        <w:rPr>
          <w:rFonts w:ascii="Times New Roman" w:hAnsi="Times New Roman"/>
          <w:lang w:val="en-US"/>
        </w:rPr>
        <w:t>“</w:t>
      </w:r>
      <w:r w:rsidR="00EA5A01" w:rsidRPr="007009D0">
        <w:rPr>
          <w:rFonts w:ascii="Times New Roman" w:hAnsi="Times New Roman"/>
          <w:lang w:val="en-US"/>
        </w:rPr>
        <w:t>authorial signature</w:t>
      </w:r>
      <w:r w:rsidR="0014038C">
        <w:rPr>
          <w:rFonts w:ascii="Times New Roman" w:hAnsi="Times New Roman"/>
          <w:lang w:val="en-US"/>
        </w:rPr>
        <w:t>”</w:t>
      </w:r>
      <w:r w:rsidR="00EA5A01" w:rsidRPr="007009D0">
        <w:rPr>
          <w:rFonts w:ascii="Times New Roman" w:hAnsi="Times New Roman"/>
          <w:lang w:val="en-US"/>
        </w:rPr>
        <w:t xml:space="preserve"> as Bath tourism</w:t>
      </w:r>
      <w:r w:rsidRPr="007009D0">
        <w:rPr>
          <w:rFonts w:ascii="Times New Roman" w:hAnsi="Times New Roman"/>
          <w:lang w:val="en-US"/>
        </w:rPr>
        <w:t xml:space="preserve"> seeks to </w:t>
      </w:r>
      <w:proofErr w:type="spellStart"/>
      <w:r w:rsidRPr="007009D0">
        <w:rPr>
          <w:rFonts w:ascii="Times New Roman" w:hAnsi="Times New Roman"/>
          <w:lang w:val="en-US"/>
        </w:rPr>
        <w:t>commodify</w:t>
      </w:r>
      <w:proofErr w:type="spellEnd"/>
      <w:r w:rsidRPr="007009D0">
        <w:rPr>
          <w:rFonts w:ascii="Times New Roman" w:hAnsi="Times New Roman"/>
          <w:lang w:val="en-US"/>
        </w:rPr>
        <w:t xml:space="preserve"> a </w:t>
      </w:r>
      <w:r w:rsidR="006A5107" w:rsidRPr="007009D0">
        <w:rPr>
          <w:rFonts w:ascii="Times New Roman" w:hAnsi="Times New Roman"/>
          <w:lang w:val="en-US"/>
        </w:rPr>
        <w:t>completely</w:t>
      </w:r>
      <w:r w:rsidRPr="007009D0">
        <w:rPr>
          <w:rFonts w:ascii="Times New Roman" w:hAnsi="Times New Roman"/>
          <w:lang w:val="en-US"/>
        </w:rPr>
        <w:t xml:space="preserve"> fa</w:t>
      </w:r>
      <w:r w:rsidR="006A5107" w:rsidRPr="007009D0">
        <w:rPr>
          <w:rFonts w:ascii="Times New Roman" w:hAnsi="Times New Roman"/>
          <w:lang w:val="en-US"/>
        </w:rPr>
        <w:t>ke</w:t>
      </w:r>
      <w:r w:rsidRPr="007009D0">
        <w:rPr>
          <w:rFonts w:ascii="Times New Roman" w:hAnsi="Times New Roman"/>
          <w:lang w:val="en-US"/>
        </w:rPr>
        <w:t xml:space="preserve"> notion of </w:t>
      </w:r>
      <w:r w:rsidR="0014038C">
        <w:rPr>
          <w:rFonts w:ascii="Times New Roman" w:hAnsi="Times New Roman"/>
          <w:lang w:val="en-US"/>
        </w:rPr>
        <w:t>“</w:t>
      </w:r>
      <w:r w:rsidRPr="007009D0">
        <w:rPr>
          <w:rFonts w:ascii="Times New Roman" w:hAnsi="Times New Roman"/>
          <w:lang w:val="en-US"/>
        </w:rPr>
        <w:t>authenticity</w:t>
      </w:r>
      <w:r w:rsidR="0014038C">
        <w:rPr>
          <w:rFonts w:ascii="Times New Roman" w:hAnsi="Times New Roman"/>
          <w:lang w:val="en-US"/>
        </w:rPr>
        <w:t>”</w:t>
      </w:r>
      <w:r w:rsidR="006A5107" w:rsidRPr="007009D0">
        <w:rPr>
          <w:rFonts w:ascii="Times New Roman" w:hAnsi="Times New Roman"/>
          <w:lang w:val="en-US"/>
        </w:rPr>
        <w:t>; a</w:t>
      </w:r>
      <w:r w:rsidRPr="007009D0">
        <w:rPr>
          <w:rFonts w:ascii="Times New Roman" w:hAnsi="Times New Roman"/>
          <w:lang w:val="en-US"/>
        </w:rPr>
        <w:t>s visitors walk around Bath, they confront</w:t>
      </w:r>
      <w:r w:rsidR="006A5107" w:rsidRPr="007009D0">
        <w:rPr>
          <w:rFonts w:ascii="Times New Roman" w:hAnsi="Times New Roman"/>
          <w:lang w:val="en-US"/>
        </w:rPr>
        <w:t xml:space="preserve"> an entirely false</w:t>
      </w:r>
      <w:r w:rsidRPr="007009D0">
        <w:rPr>
          <w:rFonts w:ascii="Times New Roman" w:hAnsi="Times New Roman"/>
          <w:lang w:val="en-US"/>
        </w:rPr>
        <w:t xml:space="preserve"> reconstruction of Jane Austen’s life, filter</w:t>
      </w:r>
      <w:r w:rsidR="00BC23BE" w:rsidRPr="007009D0">
        <w:rPr>
          <w:rFonts w:ascii="Times New Roman" w:hAnsi="Times New Roman"/>
          <w:lang w:val="en-US"/>
        </w:rPr>
        <w:t>ed through the many adaptations</w:t>
      </w:r>
      <w:r w:rsidRPr="007009D0">
        <w:rPr>
          <w:rFonts w:ascii="Times New Roman" w:hAnsi="Times New Roman"/>
          <w:lang w:val="en-US"/>
        </w:rPr>
        <w:t xml:space="preserve"> filmed </w:t>
      </w:r>
      <w:r w:rsidR="001A3778" w:rsidRPr="007009D0">
        <w:rPr>
          <w:rFonts w:ascii="Times New Roman" w:hAnsi="Times New Roman"/>
          <w:lang w:val="en-US"/>
        </w:rPr>
        <w:t>in its narrow streets, crescents and parks</w:t>
      </w:r>
      <w:r w:rsidRPr="007009D0">
        <w:rPr>
          <w:rFonts w:ascii="Times New Roman" w:hAnsi="Times New Roman"/>
          <w:lang w:val="en-US"/>
        </w:rPr>
        <w:t xml:space="preserve">. Finally, this chapter will </w:t>
      </w:r>
      <w:r w:rsidR="001A3778" w:rsidRPr="007009D0">
        <w:rPr>
          <w:rFonts w:ascii="Times New Roman" w:hAnsi="Times New Roman"/>
          <w:lang w:val="en-US"/>
        </w:rPr>
        <w:t>argue</w:t>
      </w:r>
      <w:r w:rsidRPr="007009D0">
        <w:rPr>
          <w:rFonts w:ascii="Times New Roman" w:hAnsi="Times New Roman"/>
          <w:lang w:val="en-US"/>
        </w:rPr>
        <w:t xml:space="preserve"> that the city of Bath re-writes the mytho</w:t>
      </w:r>
      <w:r w:rsidR="00EA5A01" w:rsidRPr="007009D0">
        <w:rPr>
          <w:rFonts w:ascii="Times New Roman" w:hAnsi="Times New Roman"/>
          <w:lang w:val="en-US"/>
        </w:rPr>
        <w:t xml:space="preserve">logy of Jane Austen completely, </w:t>
      </w:r>
      <w:r w:rsidR="00BC23BE" w:rsidRPr="007009D0">
        <w:rPr>
          <w:rFonts w:ascii="Times New Roman" w:hAnsi="Times New Roman"/>
          <w:lang w:val="en-US"/>
        </w:rPr>
        <w:t>and this re-writing continually</w:t>
      </w:r>
      <w:r w:rsidR="00EA5A01" w:rsidRPr="007009D0">
        <w:rPr>
          <w:rFonts w:ascii="Times New Roman" w:hAnsi="Times New Roman"/>
          <w:lang w:val="en-US"/>
        </w:rPr>
        <w:t xml:space="preserve"> renegotiate</w:t>
      </w:r>
      <w:r w:rsidR="00BC23BE" w:rsidRPr="007009D0">
        <w:rPr>
          <w:rFonts w:ascii="Times New Roman" w:hAnsi="Times New Roman"/>
          <w:lang w:val="en-US"/>
        </w:rPr>
        <w:t>s</w:t>
      </w:r>
      <w:r w:rsidRPr="007009D0">
        <w:rPr>
          <w:rFonts w:ascii="Times New Roman" w:hAnsi="Times New Roman"/>
          <w:lang w:val="en-US"/>
        </w:rPr>
        <w:t xml:space="preserve"> the Austen canon</w:t>
      </w:r>
      <w:r w:rsidR="00EA5A01" w:rsidRPr="007009D0">
        <w:rPr>
          <w:rFonts w:ascii="Times New Roman" w:hAnsi="Times New Roman"/>
          <w:lang w:val="en-US"/>
        </w:rPr>
        <w:t>’s relati</w:t>
      </w:r>
      <w:r w:rsidR="00BC23BE" w:rsidRPr="007009D0">
        <w:rPr>
          <w:rFonts w:ascii="Times New Roman" w:hAnsi="Times New Roman"/>
          <w:lang w:val="en-US"/>
        </w:rPr>
        <w:t>onship to its fans and readers</w:t>
      </w:r>
      <w:r w:rsidR="006A5107" w:rsidRPr="007009D0">
        <w:rPr>
          <w:rFonts w:ascii="Times New Roman" w:hAnsi="Times New Roman"/>
          <w:lang w:val="en-US"/>
        </w:rPr>
        <w:t xml:space="preserve"> on a global level</w:t>
      </w:r>
      <w:r w:rsidR="00BC23BE" w:rsidRPr="007009D0">
        <w:rPr>
          <w:rFonts w:ascii="Times New Roman" w:hAnsi="Times New Roman"/>
          <w:lang w:val="en-US"/>
        </w:rPr>
        <w:t xml:space="preserve">. Two quite different representations of Bath </w:t>
      </w:r>
      <w:r w:rsidR="001A3778" w:rsidRPr="007009D0">
        <w:rPr>
          <w:rFonts w:ascii="Times New Roman" w:hAnsi="Times New Roman"/>
          <w:lang w:val="en-US"/>
        </w:rPr>
        <w:t xml:space="preserve">then start to </w:t>
      </w:r>
      <w:r w:rsidR="00BC23BE" w:rsidRPr="007009D0">
        <w:rPr>
          <w:rFonts w:ascii="Times New Roman" w:hAnsi="Times New Roman"/>
          <w:lang w:val="en-US"/>
        </w:rPr>
        <w:t xml:space="preserve">emerge from this analysis. </w:t>
      </w:r>
    </w:p>
    <w:p w14:paraId="3E12891D" w14:textId="77777777" w:rsidR="00640187" w:rsidRPr="007009D0" w:rsidRDefault="00640187" w:rsidP="006C1FFF">
      <w:pPr>
        <w:spacing w:line="480" w:lineRule="auto"/>
        <w:rPr>
          <w:rFonts w:ascii="Times New Roman" w:hAnsi="Times New Roman"/>
          <w:lang w:val="en-US"/>
        </w:rPr>
      </w:pPr>
    </w:p>
    <w:p w14:paraId="6822F786" w14:textId="77777777" w:rsidR="000806A0" w:rsidRPr="00773EA5" w:rsidRDefault="00C67E1F" w:rsidP="006C1FFF">
      <w:pPr>
        <w:spacing w:line="480" w:lineRule="auto"/>
        <w:rPr>
          <w:rFonts w:ascii="Times New Roman" w:hAnsi="Times New Roman"/>
          <w:b/>
          <w:lang w:val="en-US"/>
        </w:rPr>
      </w:pPr>
      <w:r w:rsidRPr="00773EA5">
        <w:rPr>
          <w:rFonts w:ascii="Times New Roman" w:hAnsi="Times New Roman"/>
          <w:b/>
          <w:lang w:val="en-US"/>
        </w:rPr>
        <w:t>A non-writing li</w:t>
      </w:r>
      <w:r w:rsidR="00E94F57" w:rsidRPr="00773EA5">
        <w:rPr>
          <w:rFonts w:ascii="Times New Roman" w:hAnsi="Times New Roman"/>
          <w:b/>
          <w:lang w:val="en-US"/>
        </w:rPr>
        <w:t>fe</w:t>
      </w:r>
    </w:p>
    <w:p w14:paraId="207EAF4A" w14:textId="1AA360A3" w:rsidR="00C67E1F" w:rsidRPr="007009D0" w:rsidRDefault="00C67E1F" w:rsidP="001B3B43">
      <w:pPr>
        <w:spacing w:line="480" w:lineRule="auto"/>
        <w:ind w:firstLine="720"/>
        <w:rPr>
          <w:rFonts w:ascii="Times New Roman" w:hAnsi="Times New Roman"/>
          <w:lang w:val="en-US"/>
        </w:rPr>
      </w:pPr>
      <w:r w:rsidRPr="007009D0">
        <w:rPr>
          <w:rFonts w:ascii="Times New Roman" w:hAnsi="Times New Roman"/>
          <w:lang w:val="en-US"/>
        </w:rPr>
        <w:lastRenderedPageBreak/>
        <w:t xml:space="preserve">Bath, in Jane Austen’s time, was a fairly new city. </w:t>
      </w:r>
      <w:r w:rsidR="00F34CBA" w:rsidRPr="007009D0">
        <w:rPr>
          <w:rFonts w:ascii="Times New Roman" w:hAnsi="Times New Roman"/>
          <w:lang w:val="en-US"/>
        </w:rPr>
        <w:t xml:space="preserve">The </w:t>
      </w:r>
      <w:r w:rsidR="00A86737" w:rsidRPr="007009D0">
        <w:rPr>
          <w:rFonts w:ascii="Times New Roman" w:hAnsi="Times New Roman"/>
          <w:lang w:val="en-US"/>
        </w:rPr>
        <w:t xml:space="preserve">construction of the </w:t>
      </w:r>
      <w:r w:rsidR="00F34CBA" w:rsidRPr="007009D0">
        <w:rPr>
          <w:rFonts w:ascii="Times New Roman" w:hAnsi="Times New Roman"/>
          <w:lang w:val="en-US"/>
        </w:rPr>
        <w:t>famous Royal Crescent was only begun in the year of Austen’s birth, 1775, and Camden Place (now Cam</w:t>
      </w:r>
      <w:r w:rsidR="00A86737" w:rsidRPr="007009D0">
        <w:rPr>
          <w:rFonts w:ascii="Times New Roman" w:hAnsi="Times New Roman"/>
          <w:lang w:val="en-US"/>
        </w:rPr>
        <w:t>den Crescent) was built between 1788</w:t>
      </w:r>
      <w:r w:rsidR="0014038C">
        <w:rPr>
          <w:rFonts w:ascii="Times New Roman" w:hAnsi="Times New Roman"/>
          <w:lang w:val="en-US"/>
        </w:rPr>
        <w:t xml:space="preserve"> and</w:t>
      </w:r>
      <w:r w:rsidR="00A86737" w:rsidRPr="007009D0">
        <w:rPr>
          <w:rFonts w:ascii="Times New Roman" w:hAnsi="Times New Roman"/>
          <w:lang w:val="en-US"/>
        </w:rPr>
        <w:t xml:space="preserve">1793. </w:t>
      </w:r>
      <w:r w:rsidR="00D52235" w:rsidRPr="007009D0">
        <w:rPr>
          <w:rFonts w:ascii="Times New Roman" w:hAnsi="Times New Roman"/>
          <w:lang w:val="en-US"/>
        </w:rPr>
        <w:t xml:space="preserve">Camden Place would feature a great deal in </w:t>
      </w:r>
      <w:r w:rsidR="00D52235" w:rsidRPr="007009D0">
        <w:rPr>
          <w:rFonts w:ascii="Times New Roman" w:hAnsi="Times New Roman"/>
          <w:i/>
          <w:lang w:val="en-US"/>
        </w:rPr>
        <w:t>Persuasion</w:t>
      </w:r>
      <w:r w:rsidR="00D52235" w:rsidRPr="007009D0">
        <w:rPr>
          <w:rFonts w:ascii="Times New Roman" w:hAnsi="Times New Roman"/>
          <w:lang w:val="en-US"/>
        </w:rPr>
        <w:t>, being the home of th</w:t>
      </w:r>
      <w:r w:rsidR="00946F77" w:rsidRPr="007009D0">
        <w:rPr>
          <w:rFonts w:ascii="Times New Roman" w:hAnsi="Times New Roman"/>
          <w:lang w:val="en-US"/>
        </w:rPr>
        <w:t>e</w:t>
      </w:r>
      <w:r w:rsidR="001B3B43" w:rsidRPr="007009D0">
        <w:rPr>
          <w:rFonts w:ascii="Times New Roman" w:hAnsi="Times New Roman"/>
          <w:lang w:val="en-US"/>
        </w:rPr>
        <w:t xml:space="preserve"> </w:t>
      </w:r>
      <w:proofErr w:type="spellStart"/>
      <w:r w:rsidR="001B3B43" w:rsidRPr="007009D0">
        <w:rPr>
          <w:rFonts w:ascii="Times New Roman" w:hAnsi="Times New Roman"/>
          <w:lang w:val="en-US"/>
        </w:rPr>
        <w:t>Elliots</w:t>
      </w:r>
      <w:proofErr w:type="spellEnd"/>
      <w:r w:rsidR="001B3B43" w:rsidRPr="007009D0">
        <w:rPr>
          <w:rFonts w:ascii="Times New Roman" w:hAnsi="Times New Roman"/>
          <w:lang w:val="en-US"/>
        </w:rPr>
        <w:t>. Queen Square itself—</w:t>
      </w:r>
      <w:r w:rsidR="00F2710D" w:rsidRPr="007009D0">
        <w:rPr>
          <w:rFonts w:ascii="Times New Roman" w:hAnsi="Times New Roman"/>
          <w:lang w:val="en-US"/>
        </w:rPr>
        <w:t>where</w:t>
      </w:r>
      <w:r w:rsidR="00A86737" w:rsidRPr="007009D0">
        <w:rPr>
          <w:rFonts w:ascii="Times New Roman" w:hAnsi="Times New Roman"/>
          <w:lang w:val="en-US"/>
        </w:rPr>
        <w:t xml:space="preserve"> </w:t>
      </w:r>
      <w:r w:rsidR="00946F77" w:rsidRPr="007009D0">
        <w:rPr>
          <w:rFonts w:ascii="Times New Roman" w:hAnsi="Times New Roman"/>
          <w:lang w:val="en-US"/>
        </w:rPr>
        <w:t>Jane Austen had stayed in 1797</w:t>
      </w:r>
      <w:r w:rsidR="00A86737" w:rsidRPr="007009D0">
        <w:rPr>
          <w:rFonts w:ascii="Times New Roman" w:hAnsi="Times New Roman"/>
          <w:lang w:val="en-US"/>
        </w:rPr>
        <w:t xml:space="preserve"> at No.13 and </w:t>
      </w:r>
      <w:r w:rsidR="00946F77" w:rsidRPr="007009D0">
        <w:rPr>
          <w:rFonts w:ascii="Times New Roman" w:hAnsi="Times New Roman"/>
          <w:lang w:val="en-US"/>
        </w:rPr>
        <w:t>later lived more permanen</w:t>
      </w:r>
      <w:r w:rsidR="001B3B43" w:rsidRPr="007009D0">
        <w:rPr>
          <w:rFonts w:ascii="Times New Roman" w:hAnsi="Times New Roman"/>
          <w:lang w:val="en-US"/>
        </w:rPr>
        <w:t>tly in nearby No.25 Gay Street—</w:t>
      </w:r>
      <w:r w:rsidR="00D52235" w:rsidRPr="007009D0">
        <w:rPr>
          <w:rFonts w:ascii="Times New Roman" w:hAnsi="Times New Roman"/>
          <w:lang w:val="en-US"/>
        </w:rPr>
        <w:t>i</w:t>
      </w:r>
      <w:r w:rsidR="00A86737" w:rsidRPr="007009D0">
        <w:rPr>
          <w:rFonts w:ascii="Times New Roman" w:hAnsi="Times New Roman"/>
          <w:lang w:val="en-US"/>
        </w:rPr>
        <w:t xml:space="preserve">s in a slightly </w:t>
      </w:r>
      <w:r w:rsidR="006A24E3" w:rsidRPr="007009D0">
        <w:rPr>
          <w:rFonts w:ascii="Times New Roman" w:hAnsi="Times New Roman"/>
          <w:lang w:val="en-US"/>
        </w:rPr>
        <w:t xml:space="preserve">older part of the city </w:t>
      </w:r>
      <w:r w:rsidR="00A86737" w:rsidRPr="007009D0">
        <w:rPr>
          <w:rFonts w:ascii="Times New Roman" w:hAnsi="Times New Roman"/>
          <w:lang w:val="en-US"/>
        </w:rPr>
        <w:t>and was completed</w:t>
      </w:r>
      <w:r w:rsidR="00D52235" w:rsidRPr="007009D0">
        <w:rPr>
          <w:rFonts w:ascii="Times New Roman" w:hAnsi="Times New Roman"/>
          <w:lang w:val="en-US"/>
        </w:rPr>
        <w:t xml:space="preserve"> in 1735. In the late 1700s, t</w:t>
      </w:r>
      <w:r w:rsidR="00A86737" w:rsidRPr="007009D0">
        <w:rPr>
          <w:rFonts w:ascii="Times New Roman" w:hAnsi="Times New Roman"/>
          <w:lang w:val="en-US"/>
        </w:rPr>
        <w:t>here was a growth in construction</w:t>
      </w:r>
      <w:r w:rsidR="00F2710D" w:rsidRPr="007009D0">
        <w:rPr>
          <w:rFonts w:ascii="Times New Roman" w:hAnsi="Times New Roman"/>
          <w:lang w:val="en-US"/>
        </w:rPr>
        <w:t>,</w:t>
      </w:r>
      <w:r w:rsidR="00A86737" w:rsidRPr="007009D0">
        <w:rPr>
          <w:rFonts w:ascii="Times New Roman" w:hAnsi="Times New Roman"/>
          <w:lang w:val="en-US"/>
        </w:rPr>
        <w:t xml:space="preserve"> and by 1795</w:t>
      </w:r>
      <w:r w:rsidR="00D52235" w:rsidRPr="007009D0">
        <w:rPr>
          <w:rFonts w:ascii="Times New Roman" w:hAnsi="Times New Roman"/>
          <w:lang w:val="en-US"/>
        </w:rPr>
        <w:t xml:space="preserve"> Bath’s population was 33,000, making it </w:t>
      </w:r>
      <w:r w:rsidR="006A24E3" w:rsidRPr="007009D0">
        <w:rPr>
          <w:rFonts w:ascii="Times New Roman" w:hAnsi="Times New Roman"/>
          <w:lang w:val="en-US"/>
        </w:rPr>
        <w:t xml:space="preserve">one of </w:t>
      </w:r>
      <w:r w:rsidR="009D64D1" w:rsidRPr="007009D0">
        <w:rPr>
          <w:rFonts w:ascii="Times New Roman" w:hAnsi="Times New Roman"/>
          <w:lang w:val="en-US"/>
        </w:rPr>
        <w:t>Britain’s</w:t>
      </w:r>
      <w:r w:rsidR="006A24E3" w:rsidRPr="007009D0">
        <w:rPr>
          <w:rFonts w:ascii="Times New Roman" w:hAnsi="Times New Roman"/>
          <w:lang w:val="en-US"/>
        </w:rPr>
        <w:t xml:space="preserve"> lar</w:t>
      </w:r>
      <w:r w:rsidR="00A86737" w:rsidRPr="007009D0">
        <w:rPr>
          <w:rFonts w:ascii="Times New Roman" w:hAnsi="Times New Roman"/>
          <w:lang w:val="en-US"/>
        </w:rPr>
        <w:t xml:space="preserve">gest cities. Bath is </w:t>
      </w:r>
      <w:r w:rsidR="006A24E3" w:rsidRPr="007009D0">
        <w:rPr>
          <w:rFonts w:ascii="Times New Roman" w:hAnsi="Times New Roman"/>
          <w:lang w:val="en-US"/>
        </w:rPr>
        <w:t>now famed for its grand houses on the slop</w:t>
      </w:r>
      <w:r w:rsidR="00A86737" w:rsidRPr="007009D0">
        <w:rPr>
          <w:rFonts w:ascii="Times New Roman" w:hAnsi="Times New Roman"/>
          <w:lang w:val="en-US"/>
        </w:rPr>
        <w:t>e</w:t>
      </w:r>
      <w:r w:rsidR="006A24E3" w:rsidRPr="007009D0">
        <w:rPr>
          <w:rFonts w:ascii="Times New Roman" w:hAnsi="Times New Roman"/>
          <w:lang w:val="en-US"/>
        </w:rPr>
        <w:t xml:space="preserve">s of the Avon Valley, its ornamental parks and gardens and impressive crescents and squares of </w:t>
      </w:r>
      <w:r w:rsidR="00A86737" w:rsidRPr="007009D0">
        <w:rPr>
          <w:rFonts w:ascii="Times New Roman" w:hAnsi="Times New Roman"/>
          <w:lang w:val="en-US"/>
        </w:rPr>
        <w:t xml:space="preserve">tall white </w:t>
      </w:r>
      <w:r w:rsidR="006A24E3" w:rsidRPr="007009D0">
        <w:rPr>
          <w:rFonts w:ascii="Times New Roman" w:hAnsi="Times New Roman"/>
          <w:lang w:val="en-US"/>
        </w:rPr>
        <w:t xml:space="preserve">town houses. </w:t>
      </w:r>
      <w:r w:rsidR="00535CF6" w:rsidRPr="007009D0">
        <w:rPr>
          <w:rFonts w:ascii="Times New Roman" w:hAnsi="Times New Roman"/>
          <w:lang w:val="en-US"/>
        </w:rPr>
        <w:t xml:space="preserve">The house the </w:t>
      </w:r>
      <w:proofErr w:type="spellStart"/>
      <w:r w:rsidR="00535CF6" w:rsidRPr="007009D0">
        <w:rPr>
          <w:rFonts w:ascii="Times New Roman" w:hAnsi="Times New Roman"/>
          <w:lang w:val="en-US"/>
        </w:rPr>
        <w:t>Austens</w:t>
      </w:r>
      <w:proofErr w:type="spellEnd"/>
      <w:r w:rsidR="00535CF6" w:rsidRPr="007009D0">
        <w:rPr>
          <w:rFonts w:ascii="Times New Roman" w:hAnsi="Times New Roman"/>
          <w:lang w:val="en-US"/>
        </w:rPr>
        <w:t xml:space="preserve"> occupied for longest, No.4 Sydney Place, was built just </w:t>
      </w:r>
      <w:r w:rsidR="0014038C">
        <w:rPr>
          <w:rFonts w:ascii="Times New Roman" w:hAnsi="Times New Roman"/>
          <w:lang w:val="en-US"/>
        </w:rPr>
        <w:t xml:space="preserve">nine </w:t>
      </w:r>
      <w:r w:rsidR="00535CF6" w:rsidRPr="007009D0">
        <w:rPr>
          <w:rFonts w:ascii="Times New Roman" w:hAnsi="Times New Roman"/>
          <w:lang w:val="en-US"/>
        </w:rPr>
        <w:t xml:space="preserve">years before the family </w:t>
      </w:r>
      <w:r w:rsidR="006A24E3" w:rsidRPr="007009D0">
        <w:rPr>
          <w:rFonts w:ascii="Times New Roman" w:hAnsi="Times New Roman"/>
          <w:lang w:val="en-US"/>
        </w:rPr>
        <w:t xml:space="preserve">took up </w:t>
      </w:r>
      <w:r w:rsidR="00A86737" w:rsidRPr="007009D0">
        <w:rPr>
          <w:rFonts w:ascii="Times New Roman" w:hAnsi="Times New Roman"/>
          <w:lang w:val="en-US"/>
        </w:rPr>
        <w:t xml:space="preserve">their </w:t>
      </w:r>
      <w:r w:rsidR="006A24E3" w:rsidRPr="007009D0">
        <w:rPr>
          <w:rFonts w:ascii="Times New Roman" w:hAnsi="Times New Roman"/>
          <w:lang w:val="en-US"/>
        </w:rPr>
        <w:t>lodgings there</w:t>
      </w:r>
      <w:r w:rsidR="00535CF6" w:rsidRPr="007009D0">
        <w:rPr>
          <w:rFonts w:ascii="Times New Roman" w:hAnsi="Times New Roman"/>
          <w:lang w:val="en-US"/>
        </w:rPr>
        <w:t xml:space="preserve">. </w:t>
      </w:r>
    </w:p>
    <w:p w14:paraId="37177B08" w14:textId="4DC75BB3" w:rsidR="00B27A15" w:rsidRPr="007009D0" w:rsidRDefault="00535CF6" w:rsidP="00FE0C02">
      <w:pPr>
        <w:spacing w:line="480" w:lineRule="auto"/>
        <w:ind w:firstLine="720"/>
        <w:rPr>
          <w:rFonts w:ascii="Times New Roman" w:hAnsi="Times New Roman"/>
          <w:lang w:val="en-US"/>
        </w:rPr>
      </w:pPr>
      <w:r w:rsidRPr="007009D0">
        <w:rPr>
          <w:rFonts w:ascii="Times New Roman" w:hAnsi="Times New Roman"/>
          <w:lang w:val="en-US"/>
        </w:rPr>
        <w:t>Bath and the Austen family had</w:t>
      </w:r>
      <w:r w:rsidR="00F67A55" w:rsidRPr="007009D0">
        <w:rPr>
          <w:rFonts w:ascii="Times New Roman" w:hAnsi="Times New Roman"/>
          <w:lang w:val="en-US"/>
        </w:rPr>
        <w:t xml:space="preserve"> always been fairly intimately connected</w:t>
      </w:r>
      <w:r w:rsidRPr="007009D0">
        <w:rPr>
          <w:rFonts w:ascii="Times New Roman" w:hAnsi="Times New Roman"/>
          <w:lang w:val="en-US"/>
        </w:rPr>
        <w:t xml:space="preserve">; Jane Austen’s parents, George </w:t>
      </w:r>
      <w:r w:rsidR="00E929BC" w:rsidRPr="007009D0">
        <w:rPr>
          <w:rFonts w:ascii="Times New Roman" w:hAnsi="Times New Roman"/>
          <w:lang w:val="en-US"/>
        </w:rPr>
        <w:t xml:space="preserve">and Cassandra, had married at St. </w:t>
      </w:r>
      <w:proofErr w:type="spellStart"/>
      <w:r w:rsidR="00E929BC" w:rsidRPr="007009D0">
        <w:rPr>
          <w:rFonts w:ascii="Times New Roman" w:hAnsi="Times New Roman"/>
          <w:lang w:val="en-US"/>
        </w:rPr>
        <w:t>Swithin’s</w:t>
      </w:r>
      <w:proofErr w:type="spellEnd"/>
      <w:r w:rsidR="00E929BC" w:rsidRPr="007009D0">
        <w:rPr>
          <w:rFonts w:ascii="Times New Roman" w:hAnsi="Times New Roman"/>
          <w:lang w:val="en-US"/>
        </w:rPr>
        <w:t xml:space="preserve"> Church, </w:t>
      </w:r>
      <w:r w:rsidR="001A3778" w:rsidRPr="007009D0">
        <w:rPr>
          <w:rFonts w:ascii="Times New Roman" w:hAnsi="Times New Roman"/>
          <w:lang w:val="en-US"/>
        </w:rPr>
        <w:t xml:space="preserve">at the top of </w:t>
      </w:r>
      <w:proofErr w:type="spellStart"/>
      <w:r w:rsidR="00E929BC" w:rsidRPr="007009D0">
        <w:rPr>
          <w:rFonts w:ascii="Times New Roman" w:hAnsi="Times New Roman"/>
          <w:lang w:val="en-US"/>
        </w:rPr>
        <w:t>Walcot</w:t>
      </w:r>
      <w:proofErr w:type="spellEnd"/>
      <w:r w:rsidR="001A3778" w:rsidRPr="007009D0">
        <w:rPr>
          <w:rFonts w:ascii="Times New Roman" w:hAnsi="Times New Roman"/>
          <w:lang w:val="en-US"/>
        </w:rPr>
        <w:t xml:space="preserve"> Street (below the escarpment occupied by Camden Place)</w:t>
      </w:r>
      <w:r w:rsidRPr="007009D0">
        <w:rPr>
          <w:rFonts w:ascii="Times New Roman" w:hAnsi="Times New Roman"/>
          <w:lang w:val="en-US"/>
        </w:rPr>
        <w:t xml:space="preserve"> i</w:t>
      </w:r>
      <w:r w:rsidR="001A3778" w:rsidRPr="007009D0">
        <w:rPr>
          <w:rFonts w:ascii="Times New Roman" w:hAnsi="Times New Roman"/>
          <w:lang w:val="en-US"/>
        </w:rPr>
        <w:t xml:space="preserve">n </w:t>
      </w:r>
      <w:r w:rsidR="00A53D9E" w:rsidRPr="007009D0">
        <w:rPr>
          <w:rFonts w:ascii="Times New Roman" w:hAnsi="Times New Roman"/>
          <w:lang w:val="en-US"/>
        </w:rPr>
        <w:t>1764. It is certain their youngest</w:t>
      </w:r>
      <w:r w:rsidR="001A3778" w:rsidRPr="007009D0">
        <w:rPr>
          <w:rFonts w:ascii="Times New Roman" w:hAnsi="Times New Roman"/>
          <w:lang w:val="en-US"/>
        </w:rPr>
        <w:t xml:space="preserve"> daughter </w:t>
      </w:r>
      <w:r w:rsidRPr="007009D0">
        <w:rPr>
          <w:rFonts w:ascii="Times New Roman" w:hAnsi="Times New Roman"/>
          <w:lang w:val="en-US"/>
        </w:rPr>
        <w:t>visited the city in th</w:t>
      </w:r>
      <w:r w:rsidR="00F2710D" w:rsidRPr="007009D0">
        <w:rPr>
          <w:rFonts w:ascii="Times New Roman" w:hAnsi="Times New Roman"/>
          <w:lang w:val="en-US"/>
        </w:rPr>
        <w:t>e 17</w:t>
      </w:r>
      <w:r w:rsidRPr="007009D0">
        <w:rPr>
          <w:rFonts w:ascii="Times New Roman" w:hAnsi="Times New Roman"/>
          <w:lang w:val="en-US"/>
        </w:rPr>
        <w:t xml:space="preserve">70s and that Jane’s </w:t>
      </w:r>
      <w:r w:rsidR="00A53D9E" w:rsidRPr="007009D0">
        <w:rPr>
          <w:rFonts w:ascii="Times New Roman" w:hAnsi="Times New Roman"/>
          <w:lang w:val="en-US"/>
        </w:rPr>
        <w:t xml:space="preserve">elder </w:t>
      </w:r>
      <w:r w:rsidRPr="007009D0">
        <w:rPr>
          <w:rFonts w:ascii="Times New Roman" w:hAnsi="Times New Roman"/>
          <w:lang w:val="en-US"/>
        </w:rPr>
        <w:t>sister, also called Cassandra, v</w:t>
      </w:r>
      <w:r w:rsidR="006A24E3" w:rsidRPr="007009D0">
        <w:rPr>
          <w:rFonts w:ascii="Times New Roman" w:hAnsi="Times New Roman"/>
          <w:lang w:val="en-US"/>
        </w:rPr>
        <w:t>isited while Jane was at school</w:t>
      </w:r>
      <w:r w:rsidR="00A86737" w:rsidRPr="007009D0">
        <w:rPr>
          <w:rFonts w:ascii="Times New Roman" w:hAnsi="Times New Roman"/>
          <w:lang w:val="en-US"/>
        </w:rPr>
        <w:t>. It is known for sure</w:t>
      </w:r>
      <w:r w:rsidR="00946F77" w:rsidRPr="007009D0">
        <w:rPr>
          <w:rFonts w:ascii="Times New Roman" w:hAnsi="Times New Roman"/>
          <w:lang w:val="en-US"/>
        </w:rPr>
        <w:t xml:space="preserve"> that Jane visited in 1797</w:t>
      </w:r>
      <w:r w:rsidRPr="007009D0">
        <w:rPr>
          <w:rFonts w:ascii="Times New Roman" w:hAnsi="Times New Roman"/>
          <w:lang w:val="en-US"/>
        </w:rPr>
        <w:t xml:space="preserve">, </w:t>
      </w:r>
      <w:r w:rsidR="00946F77" w:rsidRPr="007009D0">
        <w:rPr>
          <w:rFonts w:ascii="Times New Roman" w:hAnsi="Times New Roman"/>
          <w:lang w:val="en-US"/>
        </w:rPr>
        <w:t xml:space="preserve">staying at No.13 Queen Square </w:t>
      </w:r>
      <w:r w:rsidRPr="007009D0">
        <w:rPr>
          <w:rFonts w:ascii="Times New Roman" w:hAnsi="Times New Roman"/>
          <w:lang w:val="en-US"/>
        </w:rPr>
        <w:t>while working on</w:t>
      </w:r>
      <w:r w:rsidR="00A86737" w:rsidRPr="007009D0">
        <w:rPr>
          <w:rFonts w:ascii="Times New Roman" w:hAnsi="Times New Roman"/>
          <w:lang w:val="en-US"/>
        </w:rPr>
        <w:t xml:space="preserve"> the novel</w:t>
      </w:r>
      <w:r w:rsidRPr="007009D0">
        <w:rPr>
          <w:rFonts w:ascii="Times New Roman" w:hAnsi="Times New Roman"/>
          <w:lang w:val="en-US"/>
        </w:rPr>
        <w:t xml:space="preserve"> </w:t>
      </w:r>
      <w:r w:rsidRPr="007009D0">
        <w:rPr>
          <w:rFonts w:ascii="Times New Roman" w:hAnsi="Times New Roman"/>
          <w:i/>
          <w:lang w:val="en-US"/>
        </w:rPr>
        <w:t>Susan</w:t>
      </w:r>
      <w:r w:rsidR="00FE0C02" w:rsidRPr="007009D0">
        <w:rPr>
          <w:rFonts w:ascii="Times New Roman" w:hAnsi="Times New Roman"/>
          <w:lang w:val="en-US"/>
        </w:rPr>
        <w:t>—</w:t>
      </w:r>
      <w:r w:rsidRPr="007009D0">
        <w:rPr>
          <w:rFonts w:ascii="Times New Roman" w:hAnsi="Times New Roman"/>
          <w:lang w:val="en-US"/>
        </w:rPr>
        <w:t>which would later be</w:t>
      </w:r>
      <w:r w:rsidR="00AE2DFA" w:rsidRPr="007009D0">
        <w:rPr>
          <w:rFonts w:ascii="Times New Roman" w:hAnsi="Times New Roman"/>
          <w:lang w:val="en-US"/>
        </w:rPr>
        <w:t xml:space="preserve">come </w:t>
      </w:r>
      <w:r w:rsidRPr="007009D0">
        <w:rPr>
          <w:rFonts w:ascii="Times New Roman" w:hAnsi="Times New Roman"/>
          <w:i/>
          <w:lang w:val="en-US"/>
        </w:rPr>
        <w:t>Northanger Abbey</w:t>
      </w:r>
      <w:r w:rsidRPr="007009D0">
        <w:rPr>
          <w:rFonts w:ascii="Times New Roman" w:hAnsi="Times New Roman"/>
          <w:lang w:val="en-US"/>
        </w:rPr>
        <w:t xml:space="preserve"> in 1803. In a letter to Cassandra, dated </w:t>
      </w:r>
      <w:r w:rsidR="00B27A15" w:rsidRPr="007009D0">
        <w:rPr>
          <w:rFonts w:ascii="Times New Roman" w:hAnsi="Times New Roman"/>
          <w:lang w:val="en-US"/>
        </w:rPr>
        <w:t xml:space="preserve">19 June 1799, she claimed “I am very happy at Bath” </w:t>
      </w:r>
      <w:r w:rsidR="00773EA5" w:rsidRPr="0014038C">
        <w:rPr>
          <w:rFonts w:ascii="Times New Roman" w:hAnsi="Times New Roman"/>
          <w:lang w:val="en-US"/>
        </w:rPr>
        <w:t>(Austen, 19 Jun</w:t>
      </w:r>
      <w:r w:rsidR="003D3B76" w:rsidRPr="0014038C">
        <w:rPr>
          <w:rFonts w:ascii="Times New Roman" w:hAnsi="Times New Roman"/>
          <w:lang w:val="en-US"/>
        </w:rPr>
        <w:t>e</w:t>
      </w:r>
      <w:r w:rsidR="00773EA5" w:rsidRPr="0014038C">
        <w:rPr>
          <w:rFonts w:ascii="Times New Roman" w:hAnsi="Times New Roman"/>
          <w:lang w:val="en-US"/>
        </w:rPr>
        <w:t>. 1799).</w:t>
      </w:r>
      <w:r w:rsidR="00773EA5">
        <w:rPr>
          <w:rFonts w:ascii="Times New Roman" w:hAnsi="Times New Roman"/>
          <w:lang w:val="en-US"/>
        </w:rPr>
        <w:t xml:space="preserve"> </w:t>
      </w:r>
      <w:r w:rsidR="00B27A15" w:rsidRPr="007009D0">
        <w:rPr>
          <w:rFonts w:ascii="Times New Roman" w:hAnsi="Times New Roman"/>
          <w:lang w:val="en-US"/>
        </w:rPr>
        <w:t xml:space="preserve">The family’s complete move to Bath however, </w:t>
      </w:r>
      <w:r w:rsidR="00047DBA" w:rsidRPr="007009D0">
        <w:rPr>
          <w:rFonts w:ascii="Times New Roman" w:hAnsi="Times New Roman"/>
          <w:lang w:val="en-US"/>
        </w:rPr>
        <w:t xml:space="preserve">upon her father’s retirement, </w:t>
      </w:r>
      <w:r w:rsidR="00B27A15" w:rsidRPr="007009D0">
        <w:rPr>
          <w:rFonts w:ascii="Times New Roman" w:hAnsi="Times New Roman"/>
          <w:lang w:val="en-US"/>
        </w:rPr>
        <w:t xml:space="preserve">seems to have </w:t>
      </w:r>
      <w:r w:rsidR="006A24E3" w:rsidRPr="007009D0">
        <w:rPr>
          <w:rFonts w:ascii="Times New Roman" w:hAnsi="Times New Roman"/>
          <w:lang w:val="en-US"/>
        </w:rPr>
        <w:t>come as quite a</w:t>
      </w:r>
      <w:r w:rsidR="00B27A15" w:rsidRPr="007009D0">
        <w:rPr>
          <w:rFonts w:ascii="Times New Roman" w:hAnsi="Times New Roman"/>
          <w:lang w:val="en-US"/>
        </w:rPr>
        <w:t xml:space="preserve"> shock. </w:t>
      </w:r>
    </w:p>
    <w:p w14:paraId="1AD7B0E2" w14:textId="77777777" w:rsidR="006A3F3F" w:rsidRPr="007009D0" w:rsidRDefault="00A86737" w:rsidP="006A24E3">
      <w:pPr>
        <w:spacing w:line="480" w:lineRule="auto"/>
        <w:ind w:firstLine="720"/>
        <w:rPr>
          <w:rFonts w:ascii="Times New Roman" w:hAnsi="Times New Roman"/>
          <w:lang w:val="en-US"/>
        </w:rPr>
      </w:pPr>
      <w:r w:rsidRPr="007009D0">
        <w:rPr>
          <w:rFonts w:ascii="Times New Roman" w:hAnsi="Times New Roman"/>
          <w:lang w:val="en-US"/>
        </w:rPr>
        <w:t xml:space="preserve">Jane </w:t>
      </w:r>
      <w:r w:rsidR="00F35ED1" w:rsidRPr="007009D0">
        <w:rPr>
          <w:rFonts w:ascii="Times New Roman" w:hAnsi="Times New Roman"/>
          <w:lang w:val="en-US"/>
        </w:rPr>
        <w:t>Austen</w:t>
      </w:r>
      <w:r w:rsidRPr="007009D0">
        <w:rPr>
          <w:rFonts w:ascii="Times New Roman" w:hAnsi="Times New Roman"/>
          <w:lang w:val="en-US"/>
        </w:rPr>
        <w:t>’s</w:t>
      </w:r>
      <w:r w:rsidR="00F35ED1" w:rsidRPr="007009D0">
        <w:rPr>
          <w:rFonts w:ascii="Times New Roman" w:hAnsi="Times New Roman"/>
          <w:lang w:val="en-US"/>
        </w:rPr>
        <w:t xml:space="preserve"> biographer, </w:t>
      </w:r>
      <w:r w:rsidR="00B27A15" w:rsidRPr="007009D0">
        <w:rPr>
          <w:rFonts w:ascii="Times New Roman" w:hAnsi="Times New Roman"/>
          <w:lang w:val="en-US"/>
        </w:rPr>
        <w:t xml:space="preserve">Claire </w:t>
      </w:r>
      <w:proofErr w:type="spellStart"/>
      <w:r w:rsidR="00B27A15" w:rsidRPr="007009D0">
        <w:rPr>
          <w:rFonts w:ascii="Times New Roman" w:hAnsi="Times New Roman"/>
          <w:lang w:val="en-US"/>
        </w:rPr>
        <w:t>Tomalin</w:t>
      </w:r>
      <w:proofErr w:type="spellEnd"/>
      <w:r w:rsidR="00F35ED1" w:rsidRPr="007009D0">
        <w:rPr>
          <w:rFonts w:ascii="Times New Roman" w:hAnsi="Times New Roman"/>
          <w:lang w:val="en-US"/>
        </w:rPr>
        <w:t xml:space="preserve">, claims that on hearing the </w:t>
      </w:r>
      <w:r w:rsidR="00047DBA" w:rsidRPr="007009D0">
        <w:rPr>
          <w:rFonts w:ascii="Times New Roman" w:hAnsi="Times New Roman"/>
          <w:lang w:val="en-US"/>
        </w:rPr>
        <w:t xml:space="preserve">sudden </w:t>
      </w:r>
      <w:r w:rsidR="00F35ED1" w:rsidRPr="007009D0">
        <w:rPr>
          <w:rFonts w:ascii="Times New Roman" w:hAnsi="Times New Roman"/>
          <w:lang w:val="en-US"/>
        </w:rPr>
        <w:t>news the family w</w:t>
      </w:r>
      <w:r w:rsidR="00E94F57" w:rsidRPr="007009D0">
        <w:rPr>
          <w:rFonts w:ascii="Times New Roman" w:hAnsi="Times New Roman"/>
          <w:lang w:val="en-US"/>
        </w:rPr>
        <w:t>as about to relocate</w:t>
      </w:r>
      <w:r w:rsidR="00F35ED1" w:rsidRPr="007009D0">
        <w:rPr>
          <w:rFonts w:ascii="Times New Roman" w:hAnsi="Times New Roman"/>
          <w:lang w:val="en-US"/>
        </w:rPr>
        <w:t xml:space="preserve"> the author became “greatly distressed” (171). </w:t>
      </w:r>
      <w:proofErr w:type="spellStart"/>
      <w:r w:rsidR="00F35ED1" w:rsidRPr="007009D0">
        <w:rPr>
          <w:rFonts w:ascii="Times New Roman" w:hAnsi="Times New Roman"/>
          <w:lang w:val="en-US"/>
        </w:rPr>
        <w:t>Tomalin</w:t>
      </w:r>
      <w:proofErr w:type="spellEnd"/>
      <w:r w:rsidR="00F35ED1" w:rsidRPr="007009D0">
        <w:rPr>
          <w:rFonts w:ascii="Times New Roman" w:hAnsi="Times New Roman"/>
          <w:lang w:val="en-US"/>
        </w:rPr>
        <w:t xml:space="preserve"> </w:t>
      </w:r>
      <w:r w:rsidR="00F35ED1" w:rsidRPr="007009D0">
        <w:rPr>
          <w:rFonts w:ascii="Times New Roman" w:hAnsi="Times New Roman"/>
          <w:lang w:val="en-US"/>
        </w:rPr>
        <w:lastRenderedPageBreak/>
        <w:t>even goes as far to suggest</w:t>
      </w:r>
      <w:r w:rsidR="00F2710D" w:rsidRPr="007009D0">
        <w:rPr>
          <w:rFonts w:ascii="Times New Roman" w:hAnsi="Times New Roman"/>
          <w:lang w:val="en-US"/>
        </w:rPr>
        <w:t xml:space="preserve"> that she became very depressed</w:t>
      </w:r>
      <w:r w:rsidR="00F35ED1" w:rsidRPr="007009D0">
        <w:rPr>
          <w:rFonts w:ascii="Times New Roman" w:hAnsi="Times New Roman"/>
          <w:lang w:val="en-US"/>
        </w:rPr>
        <w:t xml:space="preserve"> and stopped writing altogether</w:t>
      </w:r>
      <w:r w:rsidRPr="007009D0">
        <w:rPr>
          <w:rFonts w:ascii="Times New Roman" w:hAnsi="Times New Roman"/>
          <w:lang w:val="en-US"/>
        </w:rPr>
        <w:t xml:space="preserve">. It is thought that Jane </w:t>
      </w:r>
      <w:r w:rsidR="00F35ED1" w:rsidRPr="007009D0">
        <w:rPr>
          <w:rFonts w:ascii="Times New Roman" w:hAnsi="Times New Roman"/>
          <w:lang w:val="en-US"/>
        </w:rPr>
        <w:t>Austen wrote virtually noth</w:t>
      </w:r>
      <w:r w:rsidR="006A24E3" w:rsidRPr="007009D0">
        <w:rPr>
          <w:rFonts w:ascii="Times New Roman" w:hAnsi="Times New Roman"/>
          <w:lang w:val="en-US"/>
        </w:rPr>
        <w:t>ing during her</w:t>
      </w:r>
      <w:r w:rsidR="00A53D9E" w:rsidRPr="007009D0">
        <w:rPr>
          <w:rFonts w:ascii="Times New Roman" w:hAnsi="Times New Roman"/>
          <w:lang w:val="en-US"/>
        </w:rPr>
        <w:t xml:space="preserve"> stay</w:t>
      </w:r>
      <w:r w:rsidR="006A24E3" w:rsidRPr="007009D0">
        <w:rPr>
          <w:rFonts w:ascii="Times New Roman" w:hAnsi="Times New Roman"/>
          <w:lang w:val="en-US"/>
        </w:rPr>
        <w:t xml:space="preserve">, beginning and abandoning a novel after her father’s </w:t>
      </w:r>
      <w:r w:rsidRPr="007009D0">
        <w:rPr>
          <w:rFonts w:ascii="Times New Roman" w:hAnsi="Times New Roman"/>
          <w:lang w:val="en-US"/>
        </w:rPr>
        <w:t xml:space="preserve">sudden </w:t>
      </w:r>
      <w:r w:rsidR="006A24E3" w:rsidRPr="007009D0">
        <w:rPr>
          <w:rFonts w:ascii="Times New Roman" w:hAnsi="Times New Roman"/>
          <w:lang w:val="en-US"/>
        </w:rPr>
        <w:t xml:space="preserve">death in 1805. </w:t>
      </w:r>
      <w:r w:rsidR="006A5107" w:rsidRPr="007009D0">
        <w:rPr>
          <w:rFonts w:ascii="Times New Roman" w:hAnsi="Times New Roman"/>
          <w:lang w:val="en-US"/>
        </w:rPr>
        <w:t>However, f</w:t>
      </w:r>
      <w:r w:rsidR="006A24E3" w:rsidRPr="007009D0">
        <w:rPr>
          <w:rFonts w:ascii="Times New Roman" w:hAnsi="Times New Roman"/>
          <w:lang w:val="en-US"/>
        </w:rPr>
        <w:t>or</w:t>
      </w:r>
      <w:r w:rsidR="00F35ED1" w:rsidRPr="007009D0">
        <w:rPr>
          <w:rFonts w:ascii="Times New Roman" w:hAnsi="Times New Roman"/>
          <w:lang w:val="en-US"/>
        </w:rPr>
        <w:t xml:space="preserve"> Margaret Kirkham</w:t>
      </w:r>
      <w:r w:rsidR="006A5107" w:rsidRPr="007009D0">
        <w:rPr>
          <w:rFonts w:ascii="Times New Roman" w:hAnsi="Times New Roman"/>
          <w:lang w:val="en-US"/>
        </w:rPr>
        <w:t>,</w:t>
      </w:r>
      <w:r w:rsidR="00F35ED1" w:rsidRPr="007009D0">
        <w:rPr>
          <w:rFonts w:ascii="Times New Roman" w:hAnsi="Times New Roman"/>
          <w:lang w:val="en-US"/>
        </w:rPr>
        <w:t xml:space="preserve"> this</w:t>
      </w:r>
      <w:r w:rsidR="006A24E3" w:rsidRPr="007009D0">
        <w:rPr>
          <w:rFonts w:ascii="Times New Roman" w:hAnsi="Times New Roman"/>
          <w:lang w:val="en-US"/>
        </w:rPr>
        <w:t xml:space="preserve"> inactivity has</w:t>
      </w:r>
      <w:r w:rsidR="00F35ED1" w:rsidRPr="007009D0">
        <w:rPr>
          <w:rFonts w:ascii="Times New Roman" w:hAnsi="Times New Roman"/>
          <w:lang w:val="en-US"/>
        </w:rPr>
        <w:t xml:space="preserve"> </w:t>
      </w:r>
      <w:r w:rsidR="006A5107" w:rsidRPr="007009D0">
        <w:rPr>
          <w:rFonts w:ascii="Times New Roman" w:hAnsi="Times New Roman"/>
          <w:lang w:val="en-US"/>
        </w:rPr>
        <w:t xml:space="preserve">only served to </w:t>
      </w:r>
      <w:r w:rsidR="00F35ED1" w:rsidRPr="007009D0">
        <w:rPr>
          <w:rFonts w:ascii="Times New Roman" w:hAnsi="Times New Roman"/>
          <w:lang w:val="en-US"/>
        </w:rPr>
        <w:t>fuel</w:t>
      </w:r>
      <w:r w:rsidR="00A53D9E" w:rsidRPr="007009D0">
        <w:rPr>
          <w:rFonts w:ascii="Times New Roman" w:hAnsi="Times New Roman"/>
          <w:lang w:val="en-US"/>
        </w:rPr>
        <w:t xml:space="preserve"> </w:t>
      </w:r>
      <w:r w:rsidR="00174FF4" w:rsidRPr="007009D0">
        <w:rPr>
          <w:rFonts w:ascii="Times New Roman" w:hAnsi="Times New Roman"/>
          <w:lang w:val="en-US"/>
        </w:rPr>
        <w:t>a</w:t>
      </w:r>
      <w:r w:rsidR="006A5107" w:rsidRPr="007009D0">
        <w:rPr>
          <w:rFonts w:ascii="Times New Roman" w:hAnsi="Times New Roman"/>
          <w:lang w:val="en-US"/>
        </w:rPr>
        <w:t xml:space="preserve"> view that</w:t>
      </w:r>
      <w:r w:rsidR="006A24E3" w:rsidRPr="007009D0">
        <w:rPr>
          <w:rFonts w:ascii="Times New Roman" w:hAnsi="Times New Roman"/>
          <w:lang w:val="en-US"/>
        </w:rPr>
        <w:t xml:space="preserve"> Jane Austen</w:t>
      </w:r>
      <w:r w:rsidR="006A3F3F" w:rsidRPr="007009D0">
        <w:rPr>
          <w:rFonts w:ascii="Times New Roman" w:hAnsi="Times New Roman"/>
          <w:lang w:val="en-US"/>
        </w:rPr>
        <w:t xml:space="preserve"> d</w:t>
      </w:r>
      <w:r w:rsidR="00A53D9E" w:rsidRPr="007009D0">
        <w:rPr>
          <w:rFonts w:ascii="Times New Roman" w:hAnsi="Times New Roman"/>
          <w:lang w:val="en-US"/>
        </w:rPr>
        <w:t>isliked her time in the city</w:t>
      </w:r>
      <w:r w:rsidR="00174FF4" w:rsidRPr="007009D0">
        <w:rPr>
          <w:rFonts w:ascii="Times New Roman" w:hAnsi="Times New Roman"/>
          <w:lang w:val="en-US"/>
        </w:rPr>
        <w:t>:</w:t>
      </w:r>
      <w:r w:rsidRPr="007009D0">
        <w:rPr>
          <w:rFonts w:ascii="Times New Roman" w:hAnsi="Times New Roman"/>
          <w:lang w:val="en-US"/>
        </w:rPr>
        <w:t xml:space="preserve"> “</w:t>
      </w:r>
      <w:r w:rsidR="00174FF4" w:rsidRPr="007009D0">
        <w:rPr>
          <w:rFonts w:ascii="Times New Roman" w:hAnsi="Times New Roman"/>
          <w:lang w:val="en-US"/>
        </w:rPr>
        <w:t>T</w:t>
      </w:r>
      <w:r w:rsidR="00640187" w:rsidRPr="007009D0">
        <w:rPr>
          <w:rFonts w:ascii="Times New Roman" w:hAnsi="Times New Roman"/>
          <w:lang w:val="en-US"/>
        </w:rPr>
        <w:t xml:space="preserve">here is no support . . . </w:t>
      </w:r>
      <w:r w:rsidR="006A3F3F" w:rsidRPr="007009D0">
        <w:rPr>
          <w:rFonts w:ascii="Times New Roman" w:hAnsi="Times New Roman"/>
          <w:lang w:val="en-US"/>
        </w:rPr>
        <w:t xml:space="preserve">for the idea that Jane Austen had a settled </w:t>
      </w:r>
      <w:r w:rsidR="00640187" w:rsidRPr="007009D0">
        <w:rPr>
          <w:rFonts w:ascii="Times New Roman" w:hAnsi="Times New Roman"/>
          <w:lang w:val="en-US"/>
        </w:rPr>
        <w:t>dislike of Bath</w:t>
      </w:r>
      <w:r w:rsidR="006A24E3" w:rsidRPr="007009D0">
        <w:rPr>
          <w:rFonts w:ascii="Times New Roman" w:hAnsi="Times New Roman"/>
          <w:lang w:val="en-US"/>
        </w:rPr>
        <w:t>”</w:t>
      </w:r>
      <w:r w:rsidR="006A3F3F" w:rsidRPr="007009D0">
        <w:rPr>
          <w:rFonts w:ascii="Times New Roman" w:hAnsi="Times New Roman"/>
          <w:lang w:val="en-US"/>
        </w:rPr>
        <w:t xml:space="preserve"> (63)</w:t>
      </w:r>
      <w:r w:rsidR="00640187" w:rsidRPr="007009D0">
        <w:rPr>
          <w:rFonts w:ascii="Times New Roman" w:hAnsi="Times New Roman"/>
          <w:lang w:val="en-US"/>
        </w:rPr>
        <w:t>.</w:t>
      </w:r>
    </w:p>
    <w:p w14:paraId="5FA992CF" w14:textId="77777777" w:rsidR="006A3F3F" w:rsidRPr="007009D0" w:rsidRDefault="006A3F3F" w:rsidP="00640187">
      <w:pPr>
        <w:spacing w:line="480" w:lineRule="auto"/>
        <w:ind w:firstLine="720"/>
        <w:rPr>
          <w:rFonts w:ascii="Times New Roman" w:hAnsi="Times New Roman"/>
          <w:lang w:val="en-US"/>
        </w:rPr>
      </w:pPr>
      <w:r w:rsidRPr="007009D0">
        <w:rPr>
          <w:rFonts w:ascii="Times New Roman" w:hAnsi="Times New Roman"/>
          <w:lang w:val="en-US"/>
        </w:rPr>
        <w:t>Maggie Lane hedges her bets, writin</w:t>
      </w:r>
      <w:r w:rsidR="001B3B43" w:rsidRPr="007009D0">
        <w:rPr>
          <w:rFonts w:ascii="Times New Roman" w:hAnsi="Times New Roman"/>
          <w:lang w:val="en-US"/>
        </w:rPr>
        <w:t>g in a guide to “Austen’s Bath”—</w:t>
      </w:r>
      <w:r w:rsidR="00640187" w:rsidRPr="007009D0">
        <w:rPr>
          <w:rFonts w:ascii="Times New Roman" w:hAnsi="Times New Roman"/>
          <w:lang w:val="en-US"/>
        </w:rPr>
        <w:t xml:space="preserve">aimed very much at </w:t>
      </w:r>
      <w:proofErr w:type="spellStart"/>
      <w:r w:rsidR="00640187" w:rsidRPr="007009D0">
        <w:rPr>
          <w:rFonts w:ascii="Times New Roman" w:hAnsi="Times New Roman"/>
          <w:lang w:val="en-US"/>
        </w:rPr>
        <w:t>Jane</w:t>
      </w:r>
      <w:r w:rsidR="00A53D9E" w:rsidRPr="007009D0">
        <w:rPr>
          <w:rFonts w:ascii="Times New Roman" w:hAnsi="Times New Roman"/>
          <w:lang w:val="en-US"/>
        </w:rPr>
        <w:t>ites</w:t>
      </w:r>
      <w:proofErr w:type="spellEnd"/>
      <w:r w:rsidRPr="007009D0">
        <w:rPr>
          <w:rFonts w:ascii="Times New Roman" w:hAnsi="Times New Roman"/>
          <w:lang w:val="en-US"/>
        </w:rPr>
        <w:t xml:space="preserve"> </w:t>
      </w:r>
      <w:r w:rsidR="00A53D9E" w:rsidRPr="007009D0">
        <w:rPr>
          <w:rFonts w:ascii="Times New Roman" w:hAnsi="Times New Roman"/>
          <w:lang w:val="en-US"/>
        </w:rPr>
        <w:t>and tourists</w:t>
      </w:r>
      <w:r w:rsidRPr="007009D0">
        <w:rPr>
          <w:rFonts w:ascii="Times New Roman" w:hAnsi="Times New Roman"/>
          <w:lang w:val="en-US"/>
        </w:rPr>
        <w:t>:</w:t>
      </w:r>
      <w:r w:rsidR="00640187" w:rsidRPr="007009D0">
        <w:rPr>
          <w:rFonts w:ascii="Times New Roman" w:hAnsi="Times New Roman"/>
          <w:lang w:val="en-US"/>
        </w:rPr>
        <w:t xml:space="preserve"> “</w:t>
      </w:r>
      <w:r w:rsidRPr="007009D0">
        <w:rPr>
          <w:rFonts w:ascii="Times New Roman" w:hAnsi="Times New Roman"/>
          <w:lang w:val="en-US"/>
        </w:rPr>
        <w:t>[Jane Austen’s] own attitude to the city was sometimes hostile, frequently ambivalent, yet the impression created by the complete body</w:t>
      </w:r>
      <w:r w:rsidR="00640187" w:rsidRPr="007009D0">
        <w:rPr>
          <w:rFonts w:ascii="Times New Roman" w:hAnsi="Times New Roman"/>
          <w:lang w:val="en-US"/>
        </w:rPr>
        <w:t xml:space="preserve"> of her writings on the subject . . . </w:t>
      </w:r>
      <w:r w:rsidRPr="007009D0">
        <w:rPr>
          <w:rFonts w:ascii="Times New Roman" w:hAnsi="Times New Roman"/>
          <w:lang w:val="en-US"/>
        </w:rPr>
        <w:t>is far from being a dismal one</w:t>
      </w:r>
      <w:r w:rsidR="00640187" w:rsidRPr="007009D0">
        <w:rPr>
          <w:rFonts w:ascii="Times New Roman" w:hAnsi="Times New Roman"/>
          <w:lang w:val="en-US"/>
        </w:rPr>
        <w:t>”</w:t>
      </w:r>
      <w:r w:rsidRPr="007009D0">
        <w:rPr>
          <w:rFonts w:ascii="Times New Roman" w:hAnsi="Times New Roman"/>
          <w:lang w:val="en-US"/>
        </w:rPr>
        <w:t xml:space="preserve"> (12).</w:t>
      </w:r>
      <w:r w:rsidR="00640187" w:rsidRPr="007009D0">
        <w:rPr>
          <w:rFonts w:ascii="Times New Roman" w:hAnsi="Times New Roman"/>
          <w:lang w:val="en-US"/>
        </w:rPr>
        <w:t xml:space="preserve"> </w:t>
      </w:r>
      <w:r w:rsidRPr="007009D0">
        <w:rPr>
          <w:rFonts w:ascii="Times New Roman" w:hAnsi="Times New Roman"/>
          <w:lang w:val="en-US"/>
        </w:rPr>
        <w:t>I would both agree and disagree with the statement, as an examination of Austen’s novels doe</w:t>
      </w:r>
      <w:r w:rsidR="00A53D9E" w:rsidRPr="007009D0">
        <w:rPr>
          <w:rFonts w:ascii="Times New Roman" w:hAnsi="Times New Roman"/>
          <w:lang w:val="en-US"/>
        </w:rPr>
        <w:t xml:space="preserve">s reveal at least an </w:t>
      </w:r>
      <w:r w:rsidR="00A86737" w:rsidRPr="007009D0">
        <w:rPr>
          <w:rFonts w:ascii="Times New Roman" w:hAnsi="Times New Roman"/>
          <w:lang w:val="en-US"/>
        </w:rPr>
        <w:t>ambivalence regarding her exile from the English countryside</w:t>
      </w:r>
      <w:r w:rsidR="00A53D9E" w:rsidRPr="007009D0">
        <w:rPr>
          <w:rFonts w:ascii="Times New Roman" w:hAnsi="Times New Roman"/>
          <w:lang w:val="en-US"/>
        </w:rPr>
        <w:t xml:space="preserve"> of Hampshire</w:t>
      </w:r>
      <w:r w:rsidR="00A86737" w:rsidRPr="007009D0">
        <w:rPr>
          <w:rFonts w:ascii="Times New Roman" w:hAnsi="Times New Roman"/>
          <w:lang w:val="en-US"/>
        </w:rPr>
        <w:t xml:space="preserve">. </w:t>
      </w:r>
    </w:p>
    <w:p w14:paraId="0771FEB2" w14:textId="77777777" w:rsidR="00F67A55" w:rsidRPr="007009D0" w:rsidRDefault="00535CF6" w:rsidP="00640187">
      <w:pPr>
        <w:spacing w:line="480" w:lineRule="auto"/>
        <w:ind w:firstLine="720"/>
        <w:rPr>
          <w:rFonts w:ascii="Times New Roman" w:hAnsi="Times New Roman"/>
          <w:lang w:val="en-US"/>
        </w:rPr>
      </w:pPr>
      <w:r w:rsidRPr="007009D0">
        <w:rPr>
          <w:rFonts w:ascii="Times New Roman" w:hAnsi="Times New Roman"/>
          <w:lang w:val="en-US"/>
        </w:rPr>
        <w:t>In</w:t>
      </w:r>
      <w:r w:rsidR="00B27A15" w:rsidRPr="007009D0">
        <w:rPr>
          <w:rFonts w:ascii="Times New Roman" w:hAnsi="Times New Roman"/>
          <w:lang w:val="en-US"/>
        </w:rPr>
        <w:t xml:space="preserve"> 1801</w:t>
      </w:r>
      <w:r w:rsidRPr="007009D0">
        <w:rPr>
          <w:rFonts w:ascii="Times New Roman" w:hAnsi="Times New Roman"/>
          <w:lang w:val="en-US"/>
        </w:rPr>
        <w:t xml:space="preserve"> </w:t>
      </w:r>
      <w:r w:rsidR="00B27A15" w:rsidRPr="007009D0">
        <w:rPr>
          <w:rFonts w:ascii="Times New Roman" w:hAnsi="Times New Roman"/>
          <w:lang w:val="en-US"/>
        </w:rPr>
        <w:t>Jane and her mother h</w:t>
      </w:r>
      <w:r w:rsidR="00A86737" w:rsidRPr="007009D0">
        <w:rPr>
          <w:rFonts w:ascii="Times New Roman" w:hAnsi="Times New Roman"/>
          <w:lang w:val="en-US"/>
        </w:rPr>
        <w:t>ad led an advance party to Bath</w:t>
      </w:r>
      <w:r w:rsidR="00B27A15" w:rsidRPr="007009D0">
        <w:rPr>
          <w:rFonts w:ascii="Times New Roman" w:hAnsi="Times New Roman"/>
          <w:lang w:val="en-US"/>
        </w:rPr>
        <w:t xml:space="preserve"> to find suitable </w:t>
      </w:r>
      <w:r w:rsidR="00A86737" w:rsidRPr="007009D0">
        <w:rPr>
          <w:rFonts w:ascii="Times New Roman" w:hAnsi="Times New Roman"/>
          <w:lang w:val="en-US"/>
        </w:rPr>
        <w:t>accom</w:t>
      </w:r>
      <w:r w:rsidR="009F5602" w:rsidRPr="007009D0">
        <w:rPr>
          <w:rFonts w:ascii="Times New Roman" w:hAnsi="Times New Roman"/>
          <w:lang w:val="en-US"/>
        </w:rPr>
        <w:t>m</w:t>
      </w:r>
      <w:r w:rsidR="00A86737" w:rsidRPr="007009D0">
        <w:rPr>
          <w:rFonts w:ascii="Times New Roman" w:hAnsi="Times New Roman"/>
          <w:lang w:val="en-US"/>
        </w:rPr>
        <w:t>odation</w:t>
      </w:r>
      <w:r w:rsidR="00B27A15" w:rsidRPr="007009D0">
        <w:rPr>
          <w:rFonts w:ascii="Times New Roman" w:hAnsi="Times New Roman"/>
          <w:lang w:val="en-US"/>
        </w:rPr>
        <w:t>.</w:t>
      </w:r>
      <w:r w:rsidRPr="007009D0">
        <w:rPr>
          <w:rFonts w:ascii="Times New Roman" w:hAnsi="Times New Roman"/>
          <w:lang w:val="en-US"/>
        </w:rPr>
        <w:t xml:space="preserve"> </w:t>
      </w:r>
      <w:r w:rsidR="006A3F3F" w:rsidRPr="007009D0">
        <w:rPr>
          <w:rFonts w:ascii="Times New Roman" w:hAnsi="Times New Roman"/>
          <w:lang w:val="en-US"/>
        </w:rPr>
        <w:t>In that year she updates Cassandra</w:t>
      </w:r>
      <w:r w:rsidR="00922D89" w:rsidRPr="007009D0">
        <w:rPr>
          <w:rFonts w:ascii="Times New Roman" w:hAnsi="Times New Roman"/>
          <w:lang w:val="en-US"/>
        </w:rPr>
        <w:t xml:space="preserve"> on 3 January:</w:t>
      </w:r>
      <w:r w:rsidR="00640187" w:rsidRPr="007009D0">
        <w:rPr>
          <w:rFonts w:ascii="Times New Roman" w:hAnsi="Times New Roman"/>
          <w:lang w:val="en-US"/>
        </w:rPr>
        <w:t xml:space="preserve"> “</w:t>
      </w:r>
      <w:r w:rsidR="00922D89" w:rsidRPr="007009D0">
        <w:rPr>
          <w:rFonts w:ascii="Times New Roman" w:hAnsi="Times New Roman"/>
          <w:lang w:val="en-US"/>
        </w:rPr>
        <w:t xml:space="preserve">There are parts of Bath which we have thought of as </w:t>
      </w:r>
      <w:r w:rsidR="00FE0C02" w:rsidRPr="007009D0">
        <w:rPr>
          <w:rFonts w:ascii="Times New Roman" w:hAnsi="Times New Roman"/>
          <w:lang w:val="en-US"/>
        </w:rPr>
        <w:t>likely to have houses in them—</w:t>
      </w:r>
      <w:r w:rsidR="00922D89" w:rsidRPr="007009D0">
        <w:rPr>
          <w:rFonts w:ascii="Times New Roman" w:hAnsi="Times New Roman"/>
          <w:lang w:val="en-US"/>
        </w:rPr>
        <w:t xml:space="preserve">Westgate Buildings, Charles Street and some of the short streets leading from Laura Place or </w:t>
      </w:r>
      <w:proofErr w:type="spellStart"/>
      <w:r w:rsidR="00922D89" w:rsidRPr="007009D0">
        <w:rPr>
          <w:rFonts w:ascii="Times New Roman" w:hAnsi="Times New Roman"/>
          <w:lang w:val="en-US"/>
        </w:rPr>
        <w:t>Pulteney</w:t>
      </w:r>
      <w:proofErr w:type="spellEnd"/>
      <w:r w:rsidR="00922D89" w:rsidRPr="007009D0">
        <w:rPr>
          <w:rFonts w:ascii="Times New Roman" w:hAnsi="Times New Roman"/>
          <w:lang w:val="en-US"/>
        </w:rPr>
        <w:t xml:space="preserve"> Street</w:t>
      </w:r>
      <w:r w:rsidR="00640187" w:rsidRPr="007009D0">
        <w:rPr>
          <w:rFonts w:ascii="Times New Roman" w:hAnsi="Times New Roman"/>
          <w:lang w:val="en-US"/>
        </w:rPr>
        <w:t xml:space="preserve">” </w:t>
      </w:r>
      <w:r w:rsidR="00773EA5">
        <w:rPr>
          <w:rFonts w:ascii="Times New Roman" w:hAnsi="Times New Roman"/>
          <w:lang w:val="en-US"/>
        </w:rPr>
        <w:t>(Austen, 3 January. 1801</w:t>
      </w:r>
      <w:r w:rsidR="00773EA5" w:rsidRPr="00773EA5">
        <w:rPr>
          <w:rFonts w:ascii="Times New Roman" w:hAnsi="Times New Roman"/>
          <w:lang w:val="en-US"/>
        </w:rPr>
        <w:t xml:space="preserve">). </w:t>
      </w:r>
      <w:r w:rsidR="00922D89" w:rsidRPr="007009D0">
        <w:rPr>
          <w:rFonts w:ascii="Times New Roman" w:hAnsi="Times New Roman"/>
          <w:lang w:val="en-US"/>
        </w:rPr>
        <w:t>This letter is clearly written for someone</w:t>
      </w:r>
      <w:r w:rsidR="006A24E3" w:rsidRPr="007009D0">
        <w:rPr>
          <w:rFonts w:ascii="Times New Roman" w:hAnsi="Times New Roman"/>
          <w:lang w:val="en-US"/>
        </w:rPr>
        <w:t xml:space="preserve"> also</w:t>
      </w:r>
      <w:r w:rsidR="00922D89" w:rsidRPr="007009D0">
        <w:rPr>
          <w:rFonts w:ascii="Times New Roman" w:hAnsi="Times New Roman"/>
          <w:lang w:val="en-US"/>
        </w:rPr>
        <w:t xml:space="preserve"> familiar wi</w:t>
      </w:r>
      <w:r w:rsidR="006A24E3" w:rsidRPr="007009D0">
        <w:rPr>
          <w:rFonts w:ascii="Times New Roman" w:hAnsi="Times New Roman"/>
          <w:lang w:val="en-US"/>
        </w:rPr>
        <w:t>th the narrow streets and alley</w:t>
      </w:r>
      <w:r w:rsidR="00A86737" w:rsidRPr="007009D0">
        <w:rPr>
          <w:rFonts w:ascii="Times New Roman" w:hAnsi="Times New Roman"/>
          <w:lang w:val="en-US"/>
        </w:rPr>
        <w:t>ways of the city, which would directly inform the topography of her novels;</w:t>
      </w:r>
      <w:r w:rsidR="00922D89" w:rsidRPr="007009D0">
        <w:rPr>
          <w:rFonts w:ascii="Times New Roman" w:hAnsi="Times New Roman"/>
          <w:lang w:val="en-US"/>
        </w:rPr>
        <w:t xml:space="preserve"> Westgate Buildings is where Mrs</w:t>
      </w:r>
      <w:r w:rsidR="006B44FB">
        <w:rPr>
          <w:rFonts w:ascii="Times New Roman" w:hAnsi="Times New Roman"/>
          <w:lang w:val="en-US"/>
        </w:rPr>
        <w:t>.</w:t>
      </w:r>
      <w:r w:rsidR="00922D89" w:rsidRPr="007009D0">
        <w:rPr>
          <w:rFonts w:ascii="Times New Roman" w:hAnsi="Times New Roman"/>
          <w:lang w:val="en-US"/>
        </w:rPr>
        <w:t xml:space="preserve"> Smith, down on her luck, resides in </w:t>
      </w:r>
      <w:r w:rsidR="00922D89" w:rsidRPr="007009D0">
        <w:rPr>
          <w:rFonts w:ascii="Times New Roman" w:hAnsi="Times New Roman"/>
          <w:i/>
          <w:lang w:val="en-US"/>
        </w:rPr>
        <w:t>Persuasio</w:t>
      </w:r>
      <w:r w:rsidR="00FE0C02" w:rsidRPr="007009D0">
        <w:rPr>
          <w:rFonts w:ascii="Times New Roman" w:hAnsi="Times New Roman"/>
          <w:i/>
          <w:lang w:val="en-US"/>
        </w:rPr>
        <w:t>n—</w:t>
      </w:r>
      <w:r w:rsidR="00922D89" w:rsidRPr="007009D0">
        <w:rPr>
          <w:rFonts w:ascii="Times New Roman" w:hAnsi="Times New Roman"/>
          <w:lang w:val="en-US"/>
        </w:rPr>
        <w:t>writte</w:t>
      </w:r>
      <w:r w:rsidR="006A24E3" w:rsidRPr="007009D0">
        <w:rPr>
          <w:rFonts w:ascii="Times New Roman" w:hAnsi="Times New Roman"/>
          <w:lang w:val="en-US"/>
        </w:rPr>
        <w:t>n after Austen had left Somerset</w:t>
      </w:r>
      <w:r w:rsidR="00922D89" w:rsidRPr="007009D0">
        <w:rPr>
          <w:rFonts w:ascii="Times New Roman" w:hAnsi="Times New Roman"/>
          <w:lang w:val="en-US"/>
        </w:rPr>
        <w:t xml:space="preserve">. Laura Place and (Great) </w:t>
      </w:r>
      <w:proofErr w:type="spellStart"/>
      <w:r w:rsidR="00922D89" w:rsidRPr="007009D0">
        <w:rPr>
          <w:rFonts w:ascii="Times New Roman" w:hAnsi="Times New Roman"/>
          <w:lang w:val="en-US"/>
        </w:rPr>
        <w:t>Pulteney</w:t>
      </w:r>
      <w:proofErr w:type="spellEnd"/>
      <w:r w:rsidR="00922D89" w:rsidRPr="007009D0">
        <w:rPr>
          <w:rFonts w:ascii="Times New Roman" w:hAnsi="Times New Roman"/>
          <w:lang w:val="en-US"/>
        </w:rPr>
        <w:t xml:space="preserve"> Street are on the East side of the city, across the River Avon and near to where the Austen family would </w:t>
      </w:r>
      <w:r w:rsidR="006A24E3" w:rsidRPr="007009D0">
        <w:rPr>
          <w:rFonts w:ascii="Times New Roman" w:hAnsi="Times New Roman"/>
          <w:lang w:val="en-US"/>
        </w:rPr>
        <w:t>eventually live at</w:t>
      </w:r>
      <w:r w:rsidR="00922D89" w:rsidRPr="007009D0">
        <w:rPr>
          <w:rFonts w:ascii="Times New Roman" w:hAnsi="Times New Roman"/>
          <w:lang w:val="en-US"/>
        </w:rPr>
        <w:t xml:space="preserve"> </w:t>
      </w:r>
      <w:r w:rsidR="00A86737" w:rsidRPr="007009D0">
        <w:rPr>
          <w:rFonts w:ascii="Times New Roman" w:hAnsi="Times New Roman"/>
          <w:lang w:val="en-US"/>
        </w:rPr>
        <w:t xml:space="preserve">No.4 </w:t>
      </w:r>
      <w:r w:rsidR="00922D89" w:rsidRPr="007009D0">
        <w:rPr>
          <w:rFonts w:ascii="Times New Roman" w:hAnsi="Times New Roman"/>
          <w:lang w:val="en-US"/>
        </w:rPr>
        <w:t>Sydney Place. A few months later</w:t>
      </w:r>
      <w:r w:rsidR="00095F1A" w:rsidRPr="007009D0">
        <w:rPr>
          <w:rFonts w:ascii="Times New Roman" w:hAnsi="Times New Roman"/>
          <w:lang w:val="en-US"/>
        </w:rPr>
        <w:t>, on 5 May</w:t>
      </w:r>
      <w:r w:rsidR="00640187" w:rsidRPr="007009D0">
        <w:rPr>
          <w:rFonts w:ascii="Times New Roman" w:hAnsi="Times New Roman"/>
          <w:lang w:val="en-US"/>
        </w:rPr>
        <w:t xml:space="preserve"> as s</w:t>
      </w:r>
      <w:r w:rsidR="00922D89" w:rsidRPr="007009D0">
        <w:rPr>
          <w:rFonts w:ascii="Times New Roman" w:hAnsi="Times New Roman"/>
          <w:lang w:val="en-US"/>
        </w:rPr>
        <w:t xml:space="preserve">pring set in, Jane Austen’s </w:t>
      </w:r>
      <w:r w:rsidR="006B44FB">
        <w:rPr>
          <w:rFonts w:ascii="Times New Roman" w:hAnsi="Times New Roman"/>
          <w:lang w:val="en-US"/>
        </w:rPr>
        <w:t>seems in an equally depressed mood</w:t>
      </w:r>
      <w:r w:rsidR="00922D89" w:rsidRPr="007009D0">
        <w:rPr>
          <w:rFonts w:ascii="Times New Roman" w:hAnsi="Times New Roman"/>
          <w:lang w:val="en-US"/>
        </w:rPr>
        <w:t>:</w:t>
      </w:r>
      <w:r w:rsidR="00640187" w:rsidRPr="007009D0">
        <w:rPr>
          <w:rFonts w:ascii="Times New Roman" w:hAnsi="Times New Roman"/>
          <w:lang w:val="en-US"/>
        </w:rPr>
        <w:t xml:space="preserve"> “</w:t>
      </w:r>
      <w:r w:rsidR="00922D89" w:rsidRPr="007009D0">
        <w:rPr>
          <w:rFonts w:ascii="Times New Roman" w:hAnsi="Times New Roman"/>
          <w:lang w:val="en-US"/>
        </w:rPr>
        <w:t xml:space="preserve">The first view of </w:t>
      </w:r>
      <w:r w:rsidR="00922D89" w:rsidRPr="007009D0">
        <w:rPr>
          <w:rFonts w:ascii="Times New Roman" w:hAnsi="Times New Roman"/>
          <w:lang w:val="en-US"/>
        </w:rPr>
        <w:lastRenderedPageBreak/>
        <w:t>Bath in fine weather</w:t>
      </w:r>
      <w:r w:rsidR="00095F1A" w:rsidRPr="007009D0">
        <w:rPr>
          <w:rFonts w:ascii="Times New Roman" w:hAnsi="Times New Roman"/>
          <w:lang w:val="en-US"/>
        </w:rPr>
        <w:t xml:space="preserve"> does not answer my expectations; I think I see more distinctly through rain. The sun has got behind everything, and the appearance of the place from the top of </w:t>
      </w:r>
      <w:proofErr w:type="spellStart"/>
      <w:r w:rsidR="00095F1A" w:rsidRPr="007009D0">
        <w:rPr>
          <w:rFonts w:ascii="Times New Roman" w:hAnsi="Times New Roman"/>
          <w:lang w:val="en-US"/>
        </w:rPr>
        <w:t>Kingsdown</w:t>
      </w:r>
      <w:proofErr w:type="spellEnd"/>
      <w:r w:rsidR="00095F1A" w:rsidRPr="007009D0">
        <w:rPr>
          <w:rFonts w:ascii="Times New Roman" w:hAnsi="Times New Roman"/>
          <w:lang w:val="en-US"/>
        </w:rPr>
        <w:t xml:space="preserve"> was all </w:t>
      </w:r>
      <w:proofErr w:type="spellStart"/>
      <w:r w:rsidR="00095F1A" w:rsidRPr="007009D0">
        <w:rPr>
          <w:rFonts w:ascii="Times New Roman" w:hAnsi="Times New Roman"/>
          <w:lang w:val="en-US"/>
        </w:rPr>
        <w:t>vapour</w:t>
      </w:r>
      <w:proofErr w:type="spellEnd"/>
      <w:r w:rsidR="00095F1A" w:rsidRPr="007009D0">
        <w:rPr>
          <w:rFonts w:ascii="Times New Roman" w:hAnsi="Times New Roman"/>
          <w:lang w:val="en-US"/>
        </w:rPr>
        <w:t>, shadow, smoke and confusion</w:t>
      </w:r>
      <w:r w:rsidR="00640187" w:rsidRPr="007009D0">
        <w:rPr>
          <w:rFonts w:ascii="Times New Roman" w:hAnsi="Times New Roman"/>
          <w:lang w:val="en-US"/>
        </w:rPr>
        <w:t>”</w:t>
      </w:r>
      <w:r w:rsidR="00773EA5">
        <w:rPr>
          <w:rFonts w:ascii="Times New Roman" w:hAnsi="Times New Roman"/>
          <w:lang w:val="en-US"/>
        </w:rPr>
        <w:t xml:space="preserve"> (Austen, 5 May. 1801</w:t>
      </w:r>
      <w:r w:rsidR="00773EA5" w:rsidRPr="00773EA5">
        <w:rPr>
          <w:rFonts w:ascii="Times New Roman" w:hAnsi="Times New Roman"/>
          <w:lang w:val="en-US"/>
        </w:rPr>
        <w:t xml:space="preserve">). </w:t>
      </w:r>
      <w:r w:rsidR="00640187" w:rsidRPr="007009D0">
        <w:rPr>
          <w:rFonts w:ascii="Times New Roman" w:hAnsi="Times New Roman"/>
          <w:lang w:val="en-US"/>
        </w:rPr>
        <w:t xml:space="preserve"> </w:t>
      </w:r>
      <w:r w:rsidR="00DA6CD5" w:rsidRPr="007009D0">
        <w:rPr>
          <w:rFonts w:ascii="Times New Roman" w:hAnsi="Times New Roman"/>
          <w:lang w:val="en-US"/>
        </w:rPr>
        <w:t>Lod</w:t>
      </w:r>
      <w:r w:rsidR="00DF7AD3" w:rsidRPr="007009D0">
        <w:rPr>
          <w:rFonts w:ascii="Times New Roman" w:hAnsi="Times New Roman"/>
          <w:lang w:val="en-US"/>
        </w:rPr>
        <w:t>gings were finally found, and</w:t>
      </w:r>
      <w:r w:rsidR="00DA6CD5" w:rsidRPr="007009D0">
        <w:rPr>
          <w:rFonts w:ascii="Times New Roman" w:hAnsi="Times New Roman"/>
          <w:lang w:val="en-US"/>
        </w:rPr>
        <w:t xml:space="preserve"> </w:t>
      </w:r>
      <w:r w:rsidRPr="007009D0">
        <w:rPr>
          <w:rFonts w:ascii="Times New Roman" w:hAnsi="Times New Roman"/>
          <w:lang w:val="en-US"/>
        </w:rPr>
        <w:t>the entire fam</w:t>
      </w:r>
      <w:r w:rsidR="00DA6CD5" w:rsidRPr="007009D0">
        <w:rPr>
          <w:rFonts w:ascii="Times New Roman" w:hAnsi="Times New Roman"/>
          <w:lang w:val="en-US"/>
        </w:rPr>
        <w:t>ily moved to No.4 Sydney Place in the summer of 1801. For Jane Austen, this was the beginning of her no</w:t>
      </w:r>
      <w:r w:rsidR="00A86737" w:rsidRPr="007009D0">
        <w:rPr>
          <w:rFonts w:ascii="Times New Roman" w:hAnsi="Times New Roman"/>
          <w:lang w:val="en-US"/>
        </w:rPr>
        <w:t>n-writing life. A</w:t>
      </w:r>
      <w:r w:rsidR="00C32336" w:rsidRPr="007009D0">
        <w:rPr>
          <w:rFonts w:ascii="Times New Roman" w:hAnsi="Times New Roman"/>
          <w:lang w:val="en-US"/>
        </w:rPr>
        <w:t xml:space="preserve">s Claire Harman puts it: </w:t>
      </w:r>
      <w:r w:rsidR="00DA6CD5" w:rsidRPr="007009D0">
        <w:rPr>
          <w:rFonts w:ascii="Times New Roman" w:hAnsi="Times New Roman"/>
          <w:lang w:val="en-US"/>
        </w:rPr>
        <w:t>“The fam</w:t>
      </w:r>
      <w:r w:rsidR="00640187" w:rsidRPr="007009D0">
        <w:rPr>
          <w:rFonts w:ascii="Times New Roman" w:hAnsi="Times New Roman"/>
          <w:lang w:val="en-US"/>
        </w:rPr>
        <w:t>ily’s move to Bath silenced her</w:t>
      </w:r>
      <w:r w:rsidR="00BF3463" w:rsidRPr="007009D0">
        <w:rPr>
          <w:rFonts w:ascii="Times New Roman" w:hAnsi="Times New Roman"/>
          <w:lang w:val="en-US"/>
        </w:rPr>
        <w:t>”</w:t>
      </w:r>
      <w:r w:rsidR="00C32336" w:rsidRPr="007009D0">
        <w:rPr>
          <w:rFonts w:ascii="Times New Roman" w:hAnsi="Times New Roman"/>
          <w:lang w:val="en-US"/>
        </w:rPr>
        <w:t xml:space="preserve"> (</w:t>
      </w:r>
      <w:r w:rsidR="00BF3463" w:rsidRPr="007009D0">
        <w:rPr>
          <w:rFonts w:ascii="Times New Roman" w:hAnsi="Times New Roman"/>
          <w:lang w:val="en-US"/>
        </w:rPr>
        <w:t>42)</w:t>
      </w:r>
      <w:r w:rsidR="00640187" w:rsidRPr="007009D0">
        <w:rPr>
          <w:rFonts w:ascii="Times New Roman" w:hAnsi="Times New Roman"/>
          <w:lang w:val="en-US"/>
        </w:rPr>
        <w:t>.</w:t>
      </w:r>
    </w:p>
    <w:p w14:paraId="3B44B0EE" w14:textId="77777777" w:rsidR="00F7348A" w:rsidRPr="007009D0" w:rsidRDefault="00F7348A" w:rsidP="00640187">
      <w:pPr>
        <w:spacing w:line="480" w:lineRule="auto"/>
        <w:rPr>
          <w:rFonts w:ascii="Times New Roman" w:hAnsi="Times New Roman"/>
          <w:lang w:val="en-US"/>
        </w:rPr>
      </w:pPr>
      <w:r w:rsidRPr="007009D0">
        <w:rPr>
          <w:rFonts w:ascii="Times New Roman" w:hAnsi="Times New Roman"/>
          <w:lang w:val="en-US"/>
        </w:rPr>
        <w:tab/>
        <w:t xml:space="preserve">So, if Jane Austen did not write in Bath, then what did she do? There is some evidence to suggest that she did do some proof-work on </w:t>
      </w:r>
      <w:r w:rsidRPr="007009D0">
        <w:rPr>
          <w:rFonts w:ascii="Times New Roman" w:hAnsi="Times New Roman"/>
          <w:i/>
          <w:lang w:val="en-US"/>
        </w:rPr>
        <w:t>Northanger Abbey</w:t>
      </w:r>
      <w:r w:rsidRPr="007009D0">
        <w:rPr>
          <w:rFonts w:ascii="Times New Roman" w:hAnsi="Times New Roman"/>
          <w:lang w:val="en-US"/>
        </w:rPr>
        <w:t xml:space="preserve"> </w:t>
      </w:r>
      <w:r w:rsidR="00E929BC" w:rsidRPr="007009D0">
        <w:rPr>
          <w:rFonts w:ascii="Times New Roman" w:hAnsi="Times New Roman"/>
          <w:lang w:val="en-US"/>
        </w:rPr>
        <w:t xml:space="preserve">and began an uncompleted novel in 1804 provisionally titled </w:t>
      </w:r>
      <w:r w:rsidR="00E929BC" w:rsidRPr="007009D0">
        <w:rPr>
          <w:rFonts w:ascii="Times New Roman" w:hAnsi="Times New Roman"/>
          <w:i/>
          <w:lang w:val="en-US"/>
        </w:rPr>
        <w:t>The Watsons</w:t>
      </w:r>
      <w:r w:rsidR="00E929BC" w:rsidRPr="007009D0">
        <w:rPr>
          <w:rFonts w:ascii="Times New Roman" w:hAnsi="Times New Roman"/>
          <w:lang w:val="en-US"/>
        </w:rPr>
        <w:t>. S</w:t>
      </w:r>
      <w:r w:rsidRPr="007009D0">
        <w:rPr>
          <w:rFonts w:ascii="Times New Roman" w:hAnsi="Times New Roman"/>
          <w:lang w:val="en-US"/>
        </w:rPr>
        <w:t xml:space="preserve">he perhaps approached publishers based in the city, </w:t>
      </w:r>
      <w:r w:rsidR="00BF3463" w:rsidRPr="007009D0">
        <w:rPr>
          <w:rFonts w:ascii="Times New Roman" w:hAnsi="Times New Roman"/>
          <w:lang w:val="en-US"/>
        </w:rPr>
        <w:t>but for the most part, she read</w:t>
      </w:r>
      <w:r w:rsidR="00FE0C02" w:rsidRPr="007009D0">
        <w:rPr>
          <w:rFonts w:ascii="Times New Roman" w:hAnsi="Times New Roman"/>
          <w:lang w:val="en-US"/>
        </w:rPr>
        <w:t>—</w:t>
      </w:r>
      <w:r w:rsidR="00B72A71" w:rsidRPr="007009D0">
        <w:rPr>
          <w:rFonts w:ascii="Times New Roman" w:hAnsi="Times New Roman"/>
          <w:lang w:val="en-US"/>
        </w:rPr>
        <w:t>many of her characters make reference to the popular novels of the time</w:t>
      </w:r>
      <w:r w:rsidR="009A09FA" w:rsidRPr="007009D0">
        <w:rPr>
          <w:rFonts w:ascii="Times New Roman" w:hAnsi="Times New Roman"/>
          <w:lang w:val="en-US"/>
        </w:rPr>
        <w:t>:</w:t>
      </w:r>
      <w:r w:rsidR="00640187" w:rsidRPr="007009D0">
        <w:rPr>
          <w:rFonts w:ascii="Times New Roman" w:hAnsi="Times New Roman"/>
          <w:lang w:val="en-US"/>
        </w:rPr>
        <w:t xml:space="preserve"> “</w:t>
      </w:r>
      <w:r w:rsidR="00E929BC" w:rsidRPr="007009D0">
        <w:rPr>
          <w:rFonts w:ascii="Times New Roman" w:hAnsi="Times New Roman"/>
          <w:lang w:val="en-US"/>
        </w:rPr>
        <w:t>In Bath, Jane Austen must have had access to virtually any author she wished to read and a quiet rea</w:t>
      </w:r>
      <w:r w:rsidR="00640187" w:rsidRPr="007009D0">
        <w:rPr>
          <w:rFonts w:ascii="Times New Roman" w:hAnsi="Times New Roman"/>
          <w:lang w:val="en-US"/>
        </w:rPr>
        <w:t>ding-room too, if she wanted it”</w:t>
      </w:r>
      <w:r w:rsidR="00E929BC" w:rsidRPr="007009D0">
        <w:rPr>
          <w:rFonts w:ascii="Times New Roman" w:hAnsi="Times New Roman"/>
          <w:lang w:val="en-US"/>
        </w:rPr>
        <w:t xml:space="preserve"> (Kirkham 64)</w:t>
      </w:r>
      <w:r w:rsidR="00640187" w:rsidRPr="007009D0">
        <w:rPr>
          <w:rFonts w:ascii="Times New Roman" w:hAnsi="Times New Roman"/>
          <w:lang w:val="en-US"/>
        </w:rPr>
        <w:t xml:space="preserve">. </w:t>
      </w:r>
      <w:r w:rsidR="00B72A71" w:rsidRPr="007009D0">
        <w:rPr>
          <w:rFonts w:ascii="Times New Roman" w:hAnsi="Times New Roman"/>
          <w:lang w:val="en-US"/>
        </w:rPr>
        <w:t>Bath’s period</w:t>
      </w:r>
      <w:r w:rsidRPr="007009D0">
        <w:rPr>
          <w:rFonts w:ascii="Times New Roman" w:hAnsi="Times New Roman"/>
          <w:lang w:val="en-US"/>
        </w:rPr>
        <w:t xml:space="preserve"> as being a social fulcrum had long since past</w:t>
      </w:r>
      <w:r w:rsidR="00B72A71" w:rsidRPr="007009D0">
        <w:rPr>
          <w:rFonts w:ascii="Times New Roman" w:hAnsi="Times New Roman"/>
          <w:lang w:val="en-US"/>
        </w:rPr>
        <w:t xml:space="preserve"> when the Austen’s arrived in the city</w:t>
      </w:r>
      <w:r w:rsidRPr="007009D0">
        <w:rPr>
          <w:rFonts w:ascii="Times New Roman" w:hAnsi="Times New Roman"/>
          <w:lang w:val="en-US"/>
        </w:rPr>
        <w:t xml:space="preserve">, but </w:t>
      </w:r>
      <w:r w:rsidR="006B44FB">
        <w:rPr>
          <w:rFonts w:ascii="Times New Roman" w:hAnsi="Times New Roman"/>
          <w:lang w:val="en-US"/>
        </w:rPr>
        <w:t>“</w:t>
      </w:r>
      <w:r w:rsidRPr="007009D0">
        <w:rPr>
          <w:rFonts w:ascii="Times New Roman" w:hAnsi="Times New Roman"/>
          <w:lang w:val="en-US"/>
        </w:rPr>
        <w:t>the season</w:t>
      </w:r>
      <w:r w:rsidR="006B44FB">
        <w:rPr>
          <w:rFonts w:ascii="Times New Roman" w:hAnsi="Times New Roman"/>
          <w:lang w:val="en-US"/>
        </w:rPr>
        <w:t>”</w:t>
      </w:r>
      <w:r w:rsidRPr="007009D0">
        <w:rPr>
          <w:rFonts w:ascii="Times New Roman" w:hAnsi="Times New Roman"/>
          <w:lang w:val="en-US"/>
        </w:rPr>
        <w:t xml:space="preserve"> was undergoing some sort of a revival</w:t>
      </w:r>
      <w:r w:rsidR="009A09FA" w:rsidRPr="007009D0">
        <w:rPr>
          <w:rFonts w:ascii="Times New Roman" w:hAnsi="Times New Roman"/>
          <w:lang w:val="en-US"/>
        </w:rPr>
        <w:t xml:space="preserve"> and offered the writer a ringside seat from which to view its ritualistic peculiarities.</w:t>
      </w:r>
      <w:r w:rsidR="00946F77" w:rsidRPr="007009D0">
        <w:rPr>
          <w:rFonts w:ascii="Times New Roman" w:hAnsi="Times New Roman"/>
          <w:lang w:val="en-US"/>
        </w:rPr>
        <w:t xml:space="preserve"> During Austen’s stay in Bath members of the British Royal family and superstar poets, such as </w:t>
      </w:r>
      <w:r w:rsidRPr="007009D0">
        <w:rPr>
          <w:rFonts w:ascii="Times New Roman" w:hAnsi="Times New Roman"/>
          <w:lang w:val="en-US"/>
        </w:rPr>
        <w:t>Percy Bysshe Shelley</w:t>
      </w:r>
      <w:r w:rsidR="00946F77" w:rsidRPr="007009D0">
        <w:rPr>
          <w:rFonts w:ascii="Times New Roman" w:hAnsi="Times New Roman"/>
          <w:lang w:val="en-US"/>
        </w:rPr>
        <w:t xml:space="preserve">, were frequent visitors. </w:t>
      </w:r>
      <w:r w:rsidR="009A09FA" w:rsidRPr="007009D0">
        <w:rPr>
          <w:rFonts w:ascii="Times New Roman" w:hAnsi="Times New Roman"/>
          <w:lang w:val="en-US"/>
        </w:rPr>
        <w:t>T</w:t>
      </w:r>
      <w:r w:rsidR="006A24E3" w:rsidRPr="007009D0">
        <w:rPr>
          <w:rFonts w:ascii="Times New Roman" w:hAnsi="Times New Roman"/>
          <w:lang w:val="en-US"/>
        </w:rPr>
        <w:t xml:space="preserve">here were </w:t>
      </w:r>
      <w:r w:rsidR="00946F77" w:rsidRPr="007009D0">
        <w:rPr>
          <w:rFonts w:ascii="Times New Roman" w:hAnsi="Times New Roman"/>
          <w:lang w:val="en-US"/>
        </w:rPr>
        <w:t xml:space="preserve">still </w:t>
      </w:r>
      <w:r w:rsidR="006A24E3" w:rsidRPr="007009D0">
        <w:rPr>
          <w:rFonts w:ascii="Times New Roman" w:hAnsi="Times New Roman"/>
          <w:lang w:val="en-US"/>
        </w:rPr>
        <w:t>regula</w:t>
      </w:r>
      <w:r w:rsidR="00946F77" w:rsidRPr="007009D0">
        <w:rPr>
          <w:rFonts w:ascii="Times New Roman" w:hAnsi="Times New Roman"/>
          <w:lang w:val="en-US"/>
        </w:rPr>
        <w:t>r balls at the Assembly Rooms and m</w:t>
      </w:r>
      <w:r w:rsidR="006A24E3" w:rsidRPr="007009D0">
        <w:rPr>
          <w:rFonts w:ascii="Times New Roman" w:hAnsi="Times New Roman"/>
          <w:lang w:val="en-US"/>
        </w:rPr>
        <w:t xml:space="preserve">any major London plays were </w:t>
      </w:r>
      <w:r w:rsidR="00946F77" w:rsidRPr="007009D0">
        <w:rPr>
          <w:rFonts w:ascii="Times New Roman" w:hAnsi="Times New Roman"/>
          <w:lang w:val="en-US"/>
        </w:rPr>
        <w:t xml:space="preserve">also </w:t>
      </w:r>
      <w:r w:rsidR="006A24E3" w:rsidRPr="007009D0">
        <w:rPr>
          <w:rFonts w:ascii="Times New Roman" w:hAnsi="Times New Roman"/>
          <w:lang w:val="en-US"/>
        </w:rPr>
        <w:t>staged at the Theatre</w:t>
      </w:r>
      <w:r w:rsidR="00B14492" w:rsidRPr="007009D0">
        <w:rPr>
          <w:rFonts w:ascii="Times New Roman" w:hAnsi="Times New Roman"/>
          <w:lang w:val="en-US"/>
        </w:rPr>
        <w:t xml:space="preserve"> in Old Orchard Street</w:t>
      </w:r>
      <w:r w:rsidR="00FE0C02" w:rsidRPr="007009D0">
        <w:rPr>
          <w:rFonts w:ascii="Times New Roman" w:hAnsi="Times New Roman"/>
          <w:lang w:val="en-US"/>
        </w:rPr>
        <w:t>—</w:t>
      </w:r>
      <w:r w:rsidR="006A24E3" w:rsidRPr="007009D0">
        <w:rPr>
          <w:rFonts w:ascii="Times New Roman" w:hAnsi="Times New Roman"/>
          <w:lang w:val="en-US"/>
        </w:rPr>
        <w:t>now a Freemason’s</w:t>
      </w:r>
      <w:r w:rsidR="00B14492" w:rsidRPr="007009D0">
        <w:rPr>
          <w:rFonts w:ascii="Times New Roman" w:hAnsi="Times New Roman"/>
          <w:lang w:val="en-US"/>
        </w:rPr>
        <w:t xml:space="preserve"> Hall. So, as</w:t>
      </w:r>
      <w:r w:rsidRPr="007009D0">
        <w:rPr>
          <w:rFonts w:ascii="Times New Roman" w:hAnsi="Times New Roman"/>
          <w:lang w:val="en-US"/>
        </w:rPr>
        <w:t xml:space="preserve"> David Wheeler</w:t>
      </w:r>
      <w:r w:rsidR="00B14492" w:rsidRPr="007009D0">
        <w:rPr>
          <w:rFonts w:ascii="Times New Roman" w:hAnsi="Times New Roman"/>
          <w:lang w:val="en-US"/>
        </w:rPr>
        <w:t xml:space="preserve"> points out</w:t>
      </w:r>
      <w:r w:rsidRPr="007009D0">
        <w:rPr>
          <w:rFonts w:ascii="Times New Roman" w:hAnsi="Times New Roman"/>
          <w:lang w:val="en-US"/>
        </w:rPr>
        <w:t xml:space="preserve">, Bath at the time </w:t>
      </w:r>
      <w:r w:rsidR="00DF7AD3" w:rsidRPr="007009D0">
        <w:rPr>
          <w:rFonts w:ascii="Times New Roman" w:hAnsi="Times New Roman"/>
          <w:lang w:val="en-US"/>
        </w:rPr>
        <w:t xml:space="preserve">had plenty to offer to an artist </w:t>
      </w:r>
      <w:r w:rsidR="00B14492" w:rsidRPr="007009D0">
        <w:rPr>
          <w:rFonts w:ascii="Times New Roman" w:hAnsi="Times New Roman"/>
          <w:lang w:val="en-US"/>
        </w:rPr>
        <w:t>who had a</w:t>
      </w:r>
      <w:r w:rsidRPr="007009D0">
        <w:rPr>
          <w:rFonts w:ascii="Times New Roman" w:hAnsi="Times New Roman"/>
          <w:lang w:val="en-US"/>
        </w:rPr>
        <w:t xml:space="preserve"> keen eye </w:t>
      </w:r>
      <w:r w:rsidR="00DF7AD3" w:rsidRPr="007009D0">
        <w:rPr>
          <w:rFonts w:ascii="Times New Roman" w:hAnsi="Times New Roman"/>
          <w:lang w:val="en-US"/>
        </w:rPr>
        <w:t>and interest in social observations and the complicated machinations of manners, mores and relationships</w:t>
      </w:r>
      <w:r w:rsidRPr="007009D0">
        <w:rPr>
          <w:rFonts w:ascii="Times New Roman" w:hAnsi="Times New Roman"/>
          <w:lang w:val="en-US"/>
        </w:rPr>
        <w:t>:</w:t>
      </w:r>
      <w:r w:rsidR="00640187" w:rsidRPr="007009D0">
        <w:rPr>
          <w:rFonts w:ascii="Times New Roman" w:hAnsi="Times New Roman"/>
          <w:lang w:val="en-US"/>
        </w:rPr>
        <w:t xml:space="preserve"> “</w:t>
      </w:r>
      <w:r w:rsidRPr="007009D0">
        <w:rPr>
          <w:rFonts w:ascii="Times New Roman" w:hAnsi="Times New Roman"/>
          <w:lang w:val="en-US"/>
        </w:rPr>
        <w:t xml:space="preserve">[Bath provided] for those seeking romance, an air of </w:t>
      </w:r>
      <w:r w:rsidR="00640187" w:rsidRPr="007009D0">
        <w:rPr>
          <w:rFonts w:ascii="Times New Roman" w:hAnsi="Times New Roman"/>
          <w:lang w:val="en-US"/>
        </w:rPr>
        <w:t xml:space="preserve">excitement and sometimes danger . . . </w:t>
      </w:r>
      <w:r w:rsidRPr="007009D0">
        <w:rPr>
          <w:rFonts w:ascii="Times New Roman" w:hAnsi="Times New Roman"/>
          <w:lang w:val="en-US"/>
        </w:rPr>
        <w:t xml:space="preserve">[It was] a </w:t>
      </w:r>
      <w:r w:rsidRPr="007009D0">
        <w:rPr>
          <w:rFonts w:ascii="Times New Roman" w:hAnsi="Times New Roman"/>
          <w:lang w:val="en-US"/>
        </w:rPr>
        <w:lastRenderedPageBreak/>
        <w:t xml:space="preserve">place of varied acquaintance, secrecy, deception, and </w:t>
      </w:r>
      <w:proofErr w:type="spellStart"/>
      <w:r w:rsidRPr="007009D0">
        <w:rPr>
          <w:rFonts w:ascii="Times New Roman" w:hAnsi="Times New Roman"/>
          <w:lang w:val="en-US"/>
        </w:rPr>
        <w:t>supervisional</w:t>
      </w:r>
      <w:proofErr w:type="spellEnd"/>
      <w:r w:rsidRPr="007009D0">
        <w:rPr>
          <w:rFonts w:ascii="Times New Roman" w:hAnsi="Times New Roman"/>
          <w:lang w:val="en-US"/>
        </w:rPr>
        <w:t xml:space="preserve"> blindness</w:t>
      </w:r>
      <w:r w:rsidR="00640187" w:rsidRPr="007009D0">
        <w:rPr>
          <w:rFonts w:ascii="Times New Roman" w:hAnsi="Times New Roman"/>
          <w:lang w:val="en-US"/>
        </w:rPr>
        <w:t>”</w:t>
      </w:r>
      <w:r w:rsidR="003405EF" w:rsidRPr="007009D0">
        <w:rPr>
          <w:rFonts w:ascii="Times New Roman" w:hAnsi="Times New Roman"/>
          <w:lang w:val="en-US"/>
        </w:rPr>
        <w:t xml:space="preserve"> (Wheeler 122-123)</w:t>
      </w:r>
      <w:r w:rsidR="00640187" w:rsidRPr="007009D0">
        <w:rPr>
          <w:rFonts w:ascii="Times New Roman" w:hAnsi="Times New Roman"/>
          <w:lang w:val="en-US"/>
        </w:rPr>
        <w:t>.</w:t>
      </w:r>
    </w:p>
    <w:p w14:paraId="55447220" w14:textId="77777777" w:rsidR="00047DBA" w:rsidRPr="007009D0" w:rsidRDefault="00E929BC" w:rsidP="006B44FB">
      <w:pPr>
        <w:spacing w:line="480" w:lineRule="auto"/>
        <w:ind w:firstLine="720"/>
        <w:rPr>
          <w:rFonts w:ascii="Times New Roman" w:hAnsi="Times New Roman"/>
          <w:lang w:val="en-US"/>
        </w:rPr>
      </w:pPr>
      <w:r w:rsidRPr="007009D0">
        <w:rPr>
          <w:rFonts w:ascii="Times New Roman" w:hAnsi="Times New Roman"/>
          <w:lang w:val="en-US"/>
        </w:rPr>
        <w:t xml:space="preserve">Some </w:t>
      </w:r>
      <w:r w:rsidR="00A64E62" w:rsidRPr="007009D0">
        <w:rPr>
          <w:rFonts w:ascii="Times New Roman" w:hAnsi="Times New Roman"/>
          <w:lang w:val="en-US"/>
        </w:rPr>
        <w:t>brief romance did come</w:t>
      </w:r>
      <w:r w:rsidRPr="007009D0">
        <w:rPr>
          <w:rFonts w:ascii="Times New Roman" w:hAnsi="Times New Roman"/>
          <w:lang w:val="en-US"/>
        </w:rPr>
        <w:t xml:space="preserve"> Jane</w:t>
      </w:r>
      <w:r w:rsidR="00A64E62" w:rsidRPr="007009D0">
        <w:rPr>
          <w:rFonts w:ascii="Times New Roman" w:hAnsi="Times New Roman"/>
          <w:lang w:val="en-US"/>
        </w:rPr>
        <w:t>’s way</w:t>
      </w:r>
      <w:r w:rsidRPr="007009D0">
        <w:rPr>
          <w:rFonts w:ascii="Times New Roman" w:hAnsi="Times New Roman"/>
          <w:lang w:val="en-US"/>
        </w:rPr>
        <w:t xml:space="preserve"> in 1802 in the form of Harris </w:t>
      </w:r>
      <w:proofErr w:type="spellStart"/>
      <w:r w:rsidRPr="007009D0">
        <w:rPr>
          <w:rFonts w:ascii="Times New Roman" w:hAnsi="Times New Roman"/>
          <w:lang w:val="en-US"/>
        </w:rPr>
        <w:t>Bigg</w:t>
      </w:r>
      <w:proofErr w:type="spellEnd"/>
      <w:r w:rsidRPr="007009D0">
        <w:rPr>
          <w:rFonts w:ascii="Times New Roman" w:hAnsi="Times New Roman"/>
          <w:lang w:val="en-US"/>
        </w:rPr>
        <w:t xml:space="preserve">-Wither and a proposal of marriage, but this was swiftly rejected. </w:t>
      </w:r>
      <w:r w:rsidR="00047DBA" w:rsidRPr="007009D0">
        <w:rPr>
          <w:rFonts w:ascii="Times New Roman" w:hAnsi="Times New Roman"/>
          <w:lang w:val="en-US"/>
        </w:rPr>
        <w:t xml:space="preserve">By 1804, the lease was up at No.4 Sydney Place and the family moved </w:t>
      </w:r>
      <w:r w:rsidR="00A64E62" w:rsidRPr="007009D0">
        <w:rPr>
          <w:rFonts w:ascii="Times New Roman" w:hAnsi="Times New Roman"/>
          <w:lang w:val="en-US"/>
        </w:rPr>
        <w:t>to Green Park Buildings</w:t>
      </w:r>
      <w:r w:rsidR="00A05142" w:rsidRPr="007009D0">
        <w:rPr>
          <w:rFonts w:ascii="Times New Roman" w:hAnsi="Times New Roman"/>
          <w:lang w:val="en-US"/>
        </w:rPr>
        <w:t>, where George Austen died suddenly on 21 January</w:t>
      </w:r>
      <w:r w:rsidR="008300AA" w:rsidRPr="007009D0">
        <w:rPr>
          <w:rFonts w:ascii="Times New Roman" w:hAnsi="Times New Roman"/>
          <w:lang w:val="en-US"/>
        </w:rPr>
        <w:t>. He is buried in the groun</w:t>
      </w:r>
      <w:r w:rsidR="00946F77" w:rsidRPr="007009D0">
        <w:rPr>
          <w:rFonts w:ascii="Times New Roman" w:hAnsi="Times New Roman"/>
          <w:lang w:val="en-US"/>
        </w:rPr>
        <w:t xml:space="preserve">ds of St. </w:t>
      </w:r>
      <w:proofErr w:type="spellStart"/>
      <w:r w:rsidR="00946F77" w:rsidRPr="007009D0">
        <w:rPr>
          <w:rFonts w:ascii="Times New Roman" w:hAnsi="Times New Roman"/>
          <w:lang w:val="en-US"/>
        </w:rPr>
        <w:t>Swithin’s</w:t>
      </w:r>
      <w:proofErr w:type="spellEnd"/>
      <w:r w:rsidR="00946F77" w:rsidRPr="007009D0">
        <w:rPr>
          <w:rFonts w:ascii="Times New Roman" w:hAnsi="Times New Roman"/>
          <w:lang w:val="en-US"/>
        </w:rPr>
        <w:t xml:space="preserve"> Church, </w:t>
      </w:r>
      <w:proofErr w:type="spellStart"/>
      <w:r w:rsidR="00946F77" w:rsidRPr="007009D0">
        <w:rPr>
          <w:rFonts w:ascii="Times New Roman" w:hAnsi="Times New Roman"/>
          <w:lang w:val="en-US"/>
        </w:rPr>
        <w:t>Wal</w:t>
      </w:r>
      <w:r w:rsidR="008300AA" w:rsidRPr="007009D0">
        <w:rPr>
          <w:rFonts w:ascii="Times New Roman" w:hAnsi="Times New Roman"/>
          <w:lang w:val="en-US"/>
        </w:rPr>
        <w:t>cot</w:t>
      </w:r>
      <w:proofErr w:type="spellEnd"/>
      <w:r w:rsidR="008300AA" w:rsidRPr="007009D0">
        <w:rPr>
          <w:rFonts w:ascii="Times New Roman" w:hAnsi="Times New Roman"/>
          <w:lang w:val="en-US"/>
        </w:rPr>
        <w:t xml:space="preserve">, where he had married Jane’s mother. </w:t>
      </w:r>
      <w:r w:rsidR="00A05142" w:rsidRPr="007009D0">
        <w:rPr>
          <w:rFonts w:ascii="Times New Roman" w:hAnsi="Times New Roman"/>
          <w:lang w:val="en-US"/>
        </w:rPr>
        <w:t xml:space="preserve">The </w:t>
      </w:r>
      <w:proofErr w:type="spellStart"/>
      <w:r w:rsidR="00A05142" w:rsidRPr="007009D0">
        <w:rPr>
          <w:rFonts w:ascii="Times New Roman" w:hAnsi="Times New Roman"/>
          <w:lang w:val="en-US"/>
        </w:rPr>
        <w:t>Austens</w:t>
      </w:r>
      <w:proofErr w:type="spellEnd"/>
      <w:r w:rsidR="00A05142" w:rsidRPr="007009D0">
        <w:rPr>
          <w:rFonts w:ascii="Times New Roman" w:hAnsi="Times New Roman"/>
          <w:lang w:val="en-US"/>
        </w:rPr>
        <w:t xml:space="preserve"> quickly found more modest lodgings at No.25 Gay Street in 1805. They then moved</w:t>
      </w:r>
      <w:r w:rsidR="00047DBA" w:rsidRPr="007009D0">
        <w:rPr>
          <w:rFonts w:ascii="Times New Roman" w:hAnsi="Times New Roman"/>
          <w:lang w:val="en-US"/>
        </w:rPr>
        <w:t xml:space="preserve"> to an</w:t>
      </w:r>
      <w:r w:rsidR="008300AA" w:rsidRPr="007009D0">
        <w:rPr>
          <w:rFonts w:ascii="Times New Roman" w:hAnsi="Times New Roman"/>
          <w:lang w:val="en-US"/>
        </w:rPr>
        <w:t xml:space="preserve"> address in Trim Street in 1806, be</w:t>
      </w:r>
      <w:r w:rsidR="00A64E62" w:rsidRPr="007009D0">
        <w:rPr>
          <w:rFonts w:ascii="Times New Roman" w:hAnsi="Times New Roman"/>
          <w:lang w:val="en-US"/>
        </w:rPr>
        <w:t xml:space="preserve">fore </w:t>
      </w:r>
      <w:r w:rsidR="00946F77" w:rsidRPr="007009D0">
        <w:rPr>
          <w:rFonts w:ascii="Times New Roman" w:hAnsi="Times New Roman"/>
          <w:lang w:val="en-US"/>
        </w:rPr>
        <w:t xml:space="preserve">leaving </w:t>
      </w:r>
      <w:r w:rsidR="00A05142" w:rsidRPr="007009D0">
        <w:rPr>
          <w:rFonts w:ascii="Times New Roman" w:hAnsi="Times New Roman"/>
          <w:lang w:val="en-US"/>
        </w:rPr>
        <w:t xml:space="preserve">Bath </w:t>
      </w:r>
      <w:r w:rsidR="00946F77" w:rsidRPr="007009D0">
        <w:rPr>
          <w:rFonts w:ascii="Times New Roman" w:hAnsi="Times New Roman"/>
          <w:lang w:val="en-US"/>
        </w:rPr>
        <w:t>for good</w:t>
      </w:r>
      <w:r w:rsidR="008300AA" w:rsidRPr="007009D0">
        <w:rPr>
          <w:rFonts w:ascii="Times New Roman" w:hAnsi="Times New Roman"/>
          <w:lang w:val="en-US"/>
        </w:rPr>
        <w:t xml:space="preserve">. </w:t>
      </w:r>
      <w:r w:rsidR="00963D00" w:rsidRPr="007009D0">
        <w:rPr>
          <w:rFonts w:ascii="Times New Roman" w:hAnsi="Times New Roman"/>
          <w:lang w:val="en-US"/>
        </w:rPr>
        <w:t>This fairly</w:t>
      </w:r>
      <w:r w:rsidR="00FE0C02" w:rsidRPr="007009D0">
        <w:rPr>
          <w:rFonts w:ascii="Times New Roman" w:hAnsi="Times New Roman"/>
          <w:lang w:val="en-US"/>
        </w:rPr>
        <w:t xml:space="preserve"> consistent change of address—</w:t>
      </w:r>
      <w:r w:rsidR="00963D00" w:rsidRPr="007009D0">
        <w:rPr>
          <w:rFonts w:ascii="Times New Roman" w:hAnsi="Times New Roman"/>
          <w:lang w:val="en-US"/>
        </w:rPr>
        <w:t>beginning at the smartly appointed house in Sydney Place, and ending up in the relatively central Trim S</w:t>
      </w:r>
      <w:r w:rsidR="00FE0C02" w:rsidRPr="007009D0">
        <w:rPr>
          <w:rFonts w:ascii="Times New Roman" w:hAnsi="Times New Roman"/>
          <w:lang w:val="en-US"/>
        </w:rPr>
        <w:t>treet—</w:t>
      </w:r>
      <w:r w:rsidR="00963D00" w:rsidRPr="007009D0">
        <w:rPr>
          <w:rFonts w:ascii="Times New Roman" w:hAnsi="Times New Roman"/>
          <w:lang w:val="en-US"/>
        </w:rPr>
        <w:t>suggests that the family’s financial circumstances were in gentle decline; the address at Gre</w:t>
      </w:r>
      <w:r w:rsidR="00A05142" w:rsidRPr="007009D0">
        <w:rPr>
          <w:rFonts w:ascii="Times New Roman" w:hAnsi="Times New Roman"/>
          <w:lang w:val="en-US"/>
        </w:rPr>
        <w:t xml:space="preserve">en Park Buildings was initially rejected on first inspection. </w:t>
      </w:r>
    </w:p>
    <w:p w14:paraId="3DDB2365" w14:textId="77777777" w:rsidR="003405EF" w:rsidRPr="007009D0" w:rsidRDefault="00F94B44" w:rsidP="001B3B43">
      <w:pPr>
        <w:spacing w:line="480" w:lineRule="auto"/>
        <w:ind w:firstLine="720"/>
        <w:rPr>
          <w:rFonts w:ascii="Times New Roman" w:hAnsi="Times New Roman"/>
          <w:lang w:val="en-US"/>
        </w:rPr>
      </w:pPr>
      <w:r w:rsidRPr="007009D0">
        <w:rPr>
          <w:rFonts w:ascii="Times New Roman" w:hAnsi="Times New Roman"/>
          <w:lang w:val="en-US"/>
        </w:rPr>
        <w:t>W</w:t>
      </w:r>
      <w:r w:rsidR="003405EF" w:rsidRPr="007009D0">
        <w:rPr>
          <w:rFonts w:ascii="Times New Roman" w:hAnsi="Times New Roman"/>
          <w:lang w:val="en-US"/>
        </w:rPr>
        <w:t>as Jane Austen ha</w:t>
      </w:r>
      <w:r w:rsidR="00946F77" w:rsidRPr="007009D0">
        <w:rPr>
          <w:rFonts w:ascii="Times New Roman" w:hAnsi="Times New Roman"/>
          <w:lang w:val="en-US"/>
        </w:rPr>
        <w:t>ppy</w:t>
      </w:r>
      <w:r w:rsidRPr="007009D0">
        <w:rPr>
          <w:rFonts w:ascii="Times New Roman" w:hAnsi="Times New Roman"/>
          <w:lang w:val="en-US"/>
        </w:rPr>
        <w:t xml:space="preserve"> in Bath</w:t>
      </w:r>
      <w:r w:rsidR="008300AA" w:rsidRPr="007009D0">
        <w:rPr>
          <w:rFonts w:ascii="Times New Roman" w:hAnsi="Times New Roman"/>
          <w:lang w:val="en-US"/>
        </w:rPr>
        <w:t xml:space="preserve">? </w:t>
      </w:r>
      <w:r w:rsidR="004B7710" w:rsidRPr="007009D0">
        <w:rPr>
          <w:rFonts w:ascii="Times New Roman" w:hAnsi="Times New Roman"/>
          <w:lang w:val="en-US"/>
        </w:rPr>
        <w:t xml:space="preserve">Was she healthy? </w:t>
      </w:r>
      <w:r w:rsidR="008300AA" w:rsidRPr="007009D0">
        <w:rPr>
          <w:rFonts w:ascii="Times New Roman" w:hAnsi="Times New Roman"/>
          <w:lang w:val="en-US"/>
        </w:rPr>
        <w:t xml:space="preserve">The author, </w:t>
      </w:r>
      <w:r w:rsidR="003405EF" w:rsidRPr="007009D0">
        <w:rPr>
          <w:rFonts w:ascii="Times New Roman" w:hAnsi="Times New Roman"/>
          <w:lang w:val="en-US"/>
        </w:rPr>
        <w:t>unpublished</w:t>
      </w:r>
      <w:r w:rsidR="008300AA" w:rsidRPr="007009D0">
        <w:rPr>
          <w:rFonts w:ascii="Times New Roman" w:hAnsi="Times New Roman"/>
          <w:lang w:val="en-US"/>
        </w:rPr>
        <w:t xml:space="preserve"> until 1803</w:t>
      </w:r>
      <w:r w:rsidR="003405EF" w:rsidRPr="007009D0">
        <w:rPr>
          <w:rFonts w:ascii="Times New Roman" w:hAnsi="Times New Roman"/>
          <w:lang w:val="en-US"/>
        </w:rPr>
        <w:t>, was effectively an exile; f</w:t>
      </w:r>
      <w:r w:rsidR="00FE0C02" w:rsidRPr="007009D0">
        <w:rPr>
          <w:rFonts w:ascii="Times New Roman" w:hAnsi="Times New Roman"/>
          <w:lang w:val="en-US"/>
        </w:rPr>
        <w:t>ar from her own sense of home—</w:t>
      </w:r>
      <w:r w:rsidR="00A64E62" w:rsidRPr="007009D0">
        <w:rPr>
          <w:rFonts w:ascii="Times New Roman" w:hAnsi="Times New Roman"/>
          <w:lang w:val="en-US"/>
        </w:rPr>
        <w:t>which for her</w:t>
      </w:r>
      <w:r w:rsidR="003405EF" w:rsidRPr="007009D0">
        <w:rPr>
          <w:rFonts w:ascii="Times New Roman" w:hAnsi="Times New Roman"/>
          <w:lang w:val="en-US"/>
        </w:rPr>
        <w:t xml:space="preserve"> was the </w:t>
      </w:r>
      <w:r w:rsidR="00946F77" w:rsidRPr="007009D0">
        <w:rPr>
          <w:rFonts w:ascii="Times New Roman" w:hAnsi="Times New Roman"/>
          <w:lang w:val="en-US"/>
        </w:rPr>
        <w:t xml:space="preserve">English </w:t>
      </w:r>
      <w:r w:rsidR="003405EF" w:rsidRPr="007009D0">
        <w:rPr>
          <w:rFonts w:ascii="Times New Roman" w:hAnsi="Times New Roman"/>
          <w:lang w:val="en-US"/>
        </w:rPr>
        <w:t>country</w:t>
      </w:r>
      <w:r w:rsidR="00946F77" w:rsidRPr="007009D0">
        <w:rPr>
          <w:rFonts w:ascii="Times New Roman" w:hAnsi="Times New Roman"/>
          <w:lang w:val="en-US"/>
        </w:rPr>
        <w:t>side</w:t>
      </w:r>
      <w:r w:rsidR="003405EF" w:rsidRPr="007009D0">
        <w:rPr>
          <w:rFonts w:ascii="Times New Roman" w:hAnsi="Times New Roman"/>
          <w:lang w:val="en-US"/>
        </w:rPr>
        <w:t xml:space="preserve">. </w:t>
      </w:r>
      <w:r w:rsidR="00FE0C02" w:rsidRPr="007009D0">
        <w:rPr>
          <w:rFonts w:ascii="Times New Roman" w:hAnsi="Times New Roman"/>
          <w:lang w:val="en-US"/>
        </w:rPr>
        <w:t>This is mirrored in her novels—</w:t>
      </w:r>
      <w:r w:rsidR="003405EF" w:rsidRPr="007009D0">
        <w:rPr>
          <w:rFonts w:ascii="Times New Roman" w:hAnsi="Times New Roman"/>
          <w:i/>
          <w:lang w:val="en-US"/>
        </w:rPr>
        <w:t>Emma</w:t>
      </w:r>
      <w:r w:rsidR="00FE0C02" w:rsidRPr="007009D0">
        <w:rPr>
          <w:rFonts w:ascii="Times New Roman" w:hAnsi="Times New Roman"/>
          <w:lang w:val="en-US"/>
        </w:rPr>
        <w:t xml:space="preserve"> being the only exception—</w:t>
      </w:r>
      <w:r w:rsidR="003405EF" w:rsidRPr="007009D0">
        <w:rPr>
          <w:rFonts w:ascii="Times New Roman" w:hAnsi="Times New Roman"/>
          <w:lang w:val="en-US"/>
        </w:rPr>
        <w:t>as central characters are displace</w:t>
      </w:r>
      <w:r w:rsidR="00946F77" w:rsidRPr="007009D0">
        <w:rPr>
          <w:rFonts w:ascii="Times New Roman" w:hAnsi="Times New Roman"/>
          <w:lang w:val="en-US"/>
        </w:rPr>
        <w:t>d in some</w:t>
      </w:r>
      <w:r w:rsidR="00DF7AD3" w:rsidRPr="007009D0">
        <w:rPr>
          <w:rFonts w:ascii="Times New Roman" w:hAnsi="Times New Roman"/>
          <w:lang w:val="en-US"/>
        </w:rPr>
        <w:t xml:space="preserve"> </w:t>
      </w:r>
      <w:r w:rsidR="00946F77" w:rsidRPr="007009D0">
        <w:rPr>
          <w:rFonts w:ascii="Times New Roman" w:hAnsi="Times New Roman"/>
          <w:lang w:val="en-US"/>
        </w:rPr>
        <w:t>way. L</w:t>
      </w:r>
      <w:r w:rsidR="00A64E62" w:rsidRPr="007009D0">
        <w:rPr>
          <w:rFonts w:ascii="Times New Roman" w:hAnsi="Times New Roman"/>
          <w:lang w:val="en-US"/>
        </w:rPr>
        <w:t xml:space="preserve">ike </w:t>
      </w:r>
      <w:r w:rsidR="00946F77" w:rsidRPr="007009D0">
        <w:rPr>
          <w:rFonts w:ascii="Times New Roman" w:hAnsi="Times New Roman"/>
          <w:lang w:val="en-US"/>
        </w:rPr>
        <w:t xml:space="preserve">Jane </w:t>
      </w:r>
      <w:r w:rsidR="00A64E62" w:rsidRPr="007009D0">
        <w:rPr>
          <w:rFonts w:ascii="Times New Roman" w:hAnsi="Times New Roman"/>
          <w:lang w:val="en-US"/>
        </w:rPr>
        <w:t>Austen herself</w:t>
      </w:r>
      <w:r w:rsidR="00946F77" w:rsidRPr="007009D0">
        <w:rPr>
          <w:rFonts w:ascii="Times New Roman" w:hAnsi="Times New Roman"/>
          <w:lang w:val="en-US"/>
        </w:rPr>
        <w:t xml:space="preserve"> these characters</w:t>
      </w:r>
      <w:r w:rsidR="003405EF" w:rsidRPr="007009D0">
        <w:rPr>
          <w:rFonts w:ascii="Times New Roman" w:hAnsi="Times New Roman"/>
          <w:lang w:val="en-US"/>
        </w:rPr>
        <w:t xml:space="preserve"> are forced to leave their homes by circumstances beyond their control</w:t>
      </w:r>
      <w:r w:rsidRPr="007009D0">
        <w:rPr>
          <w:rFonts w:ascii="Times New Roman" w:hAnsi="Times New Roman"/>
          <w:lang w:val="en-US"/>
        </w:rPr>
        <w:t>; t</w:t>
      </w:r>
      <w:r w:rsidR="00A64E62" w:rsidRPr="007009D0">
        <w:rPr>
          <w:rFonts w:ascii="Times New Roman" w:hAnsi="Times New Roman"/>
          <w:lang w:val="en-US"/>
        </w:rPr>
        <w:t xml:space="preserve">here is a </w:t>
      </w:r>
      <w:r w:rsidR="00946F77" w:rsidRPr="007009D0">
        <w:rPr>
          <w:rFonts w:ascii="Times New Roman" w:hAnsi="Times New Roman"/>
          <w:lang w:val="en-US"/>
        </w:rPr>
        <w:t xml:space="preserve">clear </w:t>
      </w:r>
      <w:r w:rsidR="00A64E62" w:rsidRPr="007009D0">
        <w:rPr>
          <w:rFonts w:ascii="Times New Roman" w:hAnsi="Times New Roman"/>
          <w:lang w:val="en-US"/>
        </w:rPr>
        <w:t xml:space="preserve">nostalgic pull in her fiction. </w:t>
      </w:r>
      <w:r w:rsidR="003405EF" w:rsidRPr="007009D0">
        <w:rPr>
          <w:rFonts w:ascii="Times New Roman" w:hAnsi="Times New Roman"/>
          <w:lang w:val="en-US"/>
        </w:rPr>
        <w:t>In Austen’s time, nostalg</w:t>
      </w:r>
      <w:r w:rsidR="00047DBA" w:rsidRPr="007009D0">
        <w:rPr>
          <w:rFonts w:ascii="Times New Roman" w:hAnsi="Times New Roman"/>
          <w:lang w:val="en-US"/>
        </w:rPr>
        <w:t>ia was considered to be an ill</w:t>
      </w:r>
      <w:r w:rsidR="003405EF" w:rsidRPr="007009D0">
        <w:rPr>
          <w:rFonts w:ascii="Times New Roman" w:hAnsi="Times New Roman"/>
          <w:lang w:val="en-US"/>
        </w:rPr>
        <w:t>ness, what Nicholas Dames describe</w:t>
      </w:r>
      <w:r w:rsidR="00DF7AD3" w:rsidRPr="007009D0">
        <w:rPr>
          <w:rFonts w:ascii="Times New Roman" w:hAnsi="Times New Roman"/>
          <w:lang w:val="en-US"/>
        </w:rPr>
        <w:t>s as “a disease of yearning</w:t>
      </w:r>
      <w:r w:rsidR="003405EF" w:rsidRPr="007009D0">
        <w:rPr>
          <w:rFonts w:ascii="Times New Roman" w:hAnsi="Times New Roman"/>
          <w:lang w:val="en-US"/>
        </w:rPr>
        <w:t xml:space="preserve">” (123). </w:t>
      </w:r>
      <w:r w:rsidR="00A64E62" w:rsidRPr="007009D0">
        <w:rPr>
          <w:rFonts w:ascii="Times New Roman" w:hAnsi="Times New Roman"/>
          <w:lang w:val="en-US"/>
        </w:rPr>
        <w:t>In the novels</w:t>
      </w:r>
      <w:r w:rsidR="00047DBA" w:rsidRPr="007009D0">
        <w:rPr>
          <w:rFonts w:ascii="Times New Roman" w:hAnsi="Times New Roman"/>
          <w:lang w:val="en-US"/>
        </w:rPr>
        <w:t xml:space="preserve"> this nostalgia </w:t>
      </w:r>
      <w:r w:rsidR="006B44FB">
        <w:rPr>
          <w:rFonts w:ascii="Times New Roman" w:hAnsi="Times New Roman"/>
          <w:lang w:val="en-US"/>
        </w:rPr>
        <w:t>is not just associated with</w:t>
      </w:r>
      <w:r w:rsidR="00A64E62" w:rsidRPr="007009D0">
        <w:rPr>
          <w:rFonts w:ascii="Times New Roman" w:hAnsi="Times New Roman"/>
          <w:lang w:val="en-US"/>
        </w:rPr>
        <w:t xml:space="preserve"> place, but works against</w:t>
      </w:r>
      <w:r w:rsidR="00047DBA" w:rsidRPr="007009D0">
        <w:rPr>
          <w:rFonts w:ascii="Times New Roman" w:hAnsi="Times New Roman"/>
          <w:lang w:val="en-US"/>
        </w:rPr>
        <w:t xml:space="preserve"> people: in </w:t>
      </w:r>
      <w:r w:rsidR="00047DBA" w:rsidRPr="007009D0">
        <w:rPr>
          <w:rFonts w:ascii="Times New Roman" w:hAnsi="Times New Roman"/>
          <w:i/>
          <w:lang w:val="en-US"/>
        </w:rPr>
        <w:t>Persuasion</w:t>
      </w:r>
      <w:r w:rsidR="00047DBA" w:rsidRPr="007009D0">
        <w:rPr>
          <w:rFonts w:ascii="Times New Roman" w:hAnsi="Times New Roman"/>
          <w:lang w:val="en-US"/>
        </w:rPr>
        <w:t xml:space="preserve">, </w:t>
      </w:r>
      <w:r w:rsidR="001A3245" w:rsidRPr="007009D0">
        <w:rPr>
          <w:rFonts w:ascii="Times New Roman" w:hAnsi="Times New Roman"/>
          <w:lang w:val="en-US"/>
        </w:rPr>
        <w:t>many of the characters are ill or injured in some</w:t>
      </w:r>
      <w:r w:rsidR="006B44FB">
        <w:rPr>
          <w:rFonts w:ascii="Times New Roman" w:hAnsi="Times New Roman"/>
          <w:lang w:val="en-US"/>
        </w:rPr>
        <w:t xml:space="preserve"> </w:t>
      </w:r>
      <w:r w:rsidR="001A3245" w:rsidRPr="007009D0">
        <w:rPr>
          <w:rFonts w:ascii="Times New Roman" w:hAnsi="Times New Roman"/>
          <w:lang w:val="en-US"/>
        </w:rPr>
        <w:t xml:space="preserve">way: </w:t>
      </w:r>
      <w:r w:rsidR="00047DBA" w:rsidRPr="007009D0">
        <w:rPr>
          <w:rFonts w:ascii="Times New Roman" w:hAnsi="Times New Roman"/>
          <w:lang w:val="en-US"/>
        </w:rPr>
        <w:t xml:space="preserve">Anne is nostalgic for her previous relationship with Captain Wentworth. </w:t>
      </w:r>
      <w:r w:rsidR="001A3245" w:rsidRPr="007009D0">
        <w:rPr>
          <w:rFonts w:ascii="Times New Roman" w:hAnsi="Times New Roman"/>
          <w:lang w:val="en-US"/>
        </w:rPr>
        <w:t xml:space="preserve">In </w:t>
      </w:r>
      <w:r w:rsidR="001A3245" w:rsidRPr="007009D0">
        <w:rPr>
          <w:rFonts w:ascii="Times New Roman" w:hAnsi="Times New Roman"/>
          <w:i/>
          <w:lang w:val="en-US"/>
        </w:rPr>
        <w:t>Northanger Abbey</w:t>
      </w:r>
      <w:r w:rsidR="001A3245" w:rsidRPr="007009D0">
        <w:rPr>
          <w:rFonts w:ascii="Times New Roman" w:hAnsi="Times New Roman"/>
          <w:lang w:val="en-US"/>
        </w:rPr>
        <w:t xml:space="preserve"> i</w:t>
      </w:r>
      <w:r w:rsidR="004B7710" w:rsidRPr="007009D0">
        <w:rPr>
          <w:rFonts w:ascii="Times New Roman" w:hAnsi="Times New Roman"/>
          <w:lang w:val="en-US"/>
        </w:rPr>
        <w:t>t is illness which first takes C</w:t>
      </w:r>
      <w:r w:rsidR="001A3245" w:rsidRPr="007009D0">
        <w:rPr>
          <w:rFonts w:ascii="Times New Roman" w:hAnsi="Times New Roman"/>
          <w:lang w:val="en-US"/>
        </w:rPr>
        <w:t xml:space="preserve">atherine </w:t>
      </w:r>
      <w:proofErr w:type="spellStart"/>
      <w:r w:rsidR="001A3245" w:rsidRPr="007009D0">
        <w:rPr>
          <w:rFonts w:ascii="Times New Roman" w:hAnsi="Times New Roman"/>
          <w:lang w:val="en-US"/>
        </w:rPr>
        <w:t>Morland</w:t>
      </w:r>
      <w:proofErr w:type="spellEnd"/>
      <w:r w:rsidR="001A3245" w:rsidRPr="007009D0">
        <w:rPr>
          <w:rFonts w:ascii="Times New Roman" w:hAnsi="Times New Roman"/>
          <w:lang w:val="en-US"/>
        </w:rPr>
        <w:t xml:space="preserve"> to Bath</w:t>
      </w:r>
      <w:r w:rsidR="004B7710" w:rsidRPr="007009D0">
        <w:rPr>
          <w:rFonts w:ascii="Times New Roman" w:hAnsi="Times New Roman"/>
          <w:lang w:val="en-US"/>
        </w:rPr>
        <w:t>. Illness tend</w:t>
      </w:r>
      <w:r w:rsidR="001B3B43" w:rsidRPr="007009D0">
        <w:rPr>
          <w:rFonts w:ascii="Times New Roman" w:hAnsi="Times New Roman"/>
          <w:lang w:val="en-US"/>
        </w:rPr>
        <w:t>s to dominate the Bath novels—</w:t>
      </w:r>
      <w:r w:rsidR="004B7710" w:rsidRPr="007009D0">
        <w:rPr>
          <w:rFonts w:ascii="Times New Roman" w:hAnsi="Times New Roman"/>
          <w:lang w:val="en-US"/>
        </w:rPr>
        <w:t xml:space="preserve">John </w:t>
      </w:r>
      <w:proofErr w:type="spellStart"/>
      <w:r w:rsidR="004B7710" w:rsidRPr="007009D0">
        <w:rPr>
          <w:rFonts w:ascii="Times New Roman" w:hAnsi="Times New Roman"/>
          <w:lang w:val="en-US"/>
        </w:rPr>
        <w:t>Mullan</w:t>
      </w:r>
      <w:proofErr w:type="spellEnd"/>
      <w:r w:rsidR="004B7710" w:rsidRPr="007009D0">
        <w:rPr>
          <w:rFonts w:ascii="Times New Roman" w:hAnsi="Times New Roman"/>
          <w:lang w:val="en-US"/>
        </w:rPr>
        <w:t xml:space="preserve"> </w:t>
      </w:r>
      <w:r w:rsidR="004B7710" w:rsidRPr="007009D0">
        <w:rPr>
          <w:rFonts w:ascii="Times New Roman" w:hAnsi="Times New Roman"/>
          <w:lang w:val="en-US"/>
        </w:rPr>
        <w:lastRenderedPageBreak/>
        <w:t xml:space="preserve">suggests that the writer found the claims made for the restorative properties of the water from the famous spa as “absurd” (246). </w:t>
      </w:r>
      <w:r w:rsidR="00047DBA" w:rsidRPr="007009D0">
        <w:rPr>
          <w:rFonts w:ascii="Times New Roman" w:hAnsi="Times New Roman"/>
          <w:lang w:val="en-US"/>
        </w:rPr>
        <w:t>Is it possible</w:t>
      </w:r>
      <w:r w:rsidR="00A64E62" w:rsidRPr="007009D0">
        <w:rPr>
          <w:rFonts w:ascii="Times New Roman" w:hAnsi="Times New Roman"/>
          <w:lang w:val="en-US"/>
        </w:rPr>
        <w:t xml:space="preserve"> then</w:t>
      </w:r>
      <w:r w:rsidR="00047DBA" w:rsidRPr="007009D0">
        <w:rPr>
          <w:rFonts w:ascii="Times New Roman" w:hAnsi="Times New Roman"/>
          <w:lang w:val="en-US"/>
        </w:rPr>
        <w:t xml:space="preserve"> that Jane Austen’s nostalgia for her old life was so acute, it resulted in pathological symptoms? </w:t>
      </w:r>
      <w:r w:rsidR="008F7F1D" w:rsidRPr="007009D0">
        <w:rPr>
          <w:rFonts w:ascii="Times New Roman" w:hAnsi="Times New Roman"/>
          <w:lang w:val="en-US"/>
        </w:rPr>
        <w:t xml:space="preserve">Possibly. </w:t>
      </w:r>
      <w:r w:rsidR="00DF7AD3" w:rsidRPr="007009D0">
        <w:rPr>
          <w:rFonts w:ascii="Times New Roman" w:hAnsi="Times New Roman"/>
          <w:lang w:val="en-US"/>
        </w:rPr>
        <w:t xml:space="preserve">It may have contributed to her sabbatical from creating fiction. </w:t>
      </w:r>
      <w:r w:rsidR="008F7F1D" w:rsidRPr="007009D0">
        <w:rPr>
          <w:rFonts w:ascii="Times New Roman" w:hAnsi="Times New Roman"/>
          <w:lang w:val="en-US"/>
        </w:rPr>
        <w:t>It is clear to any reader</w:t>
      </w:r>
      <w:r w:rsidR="00DF7AD3" w:rsidRPr="007009D0">
        <w:rPr>
          <w:rFonts w:ascii="Times New Roman" w:hAnsi="Times New Roman"/>
          <w:lang w:val="en-US"/>
        </w:rPr>
        <w:t>, however,</w:t>
      </w:r>
      <w:r w:rsidR="008F7F1D" w:rsidRPr="007009D0">
        <w:rPr>
          <w:rFonts w:ascii="Times New Roman" w:hAnsi="Times New Roman"/>
          <w:lang w:val="en-US"/>
        </w:rPr>
        <w:t xml:space="preserve"> that </w:t>
      </w:r>
      <w:r w:rsidR="00047DBA" w:rsidRPr="007009D0">
        <w:rPr>
          <w:rFonts w:ascii="Times New Roman" w:hAnsi="Times New Roman"/>
          <w:lang w:val="en-US"/>
        </w:rPr>
        <w:t>Austen’s</w:t>
      </w:r>
      <w:r w:rsidR="00DF7AD3" w:rsidRPr="007009D0">
        <w:rPr>
          <w:rFonts w:ascii="Times New Roman" w:hAnsi="Times New Roman"/>
          <w:lang w:val="en-US"/>
        </w:rPr>
        <w:t xml:space="preserve"> characters seem adrift in Bath;</w:t>
      </w:r>
      <w:r w:rsidR="00047DBA" w:rsidRPr="007009D0">
        <w:rPr>
          <w:rFonts w:ascii="Times New Roman" w:hAnsi="Times New Roman"/>
          <w:lang w:val="en-US"/>
        </w:rPr>
        <w:t xml:space="preserve"> none of them </w:t>
      </w:r>
      <w:r w:rsidR="00A64E62" w:rsidRPr="007009D0">
        <w:rPr>
          <w:rFonts w:ascii="Times New Roman" w:hAnsi="Times New Roman"/>
          <w:lang w:val="en-US"/>
        </w:rPr>
        <w:t>seem to belong</w:t>
      </w:r>
      <w:r w:rsidRPr="007009D0">
        <w:rPr>
          <w:rFonts w:ascii="Times New Roman" w:hAnsi="Times New Roman"/>
          <w:lang w:val="en-US"/>
        </w:rPr>
        <w:t>, which widens her appeal to readers who themselves feel displaced</w:t>
      </w:r>
      <w:r w:rsidR="00047DBA" w:rsidRPr="007009D0">
        <w:rPr>
          <w:rFonts w:ascii="Times New Roman" w:hAnsi="Times New Roman"/>
          <w:lang w:val="en-US"/>
        </w:rPr>
        <w:t xml:space="preserve">. </w:t>
      </w:r>
      <w:r w:rsidRPr="007009D0">
        <w:rPr>
          <w:rFonts w:ascii="Times New Roman" w:hAnsi="Times New Roman"/>
          <w:lang w:val="en-US"/>
        </w:rPr>
        <w:t>T</w:t>
      </w:r>
      <w:r w:rsidR="00A64E62" w:rsidRPr="007009D0">
        <w:rPr>
          <w:rFonts w:ascii="Times New Roman" w:hAnsi="Times New Roman"/>
          <w:lang w:val="en-US"/>
        </w:rPr>
        <w:t xml:space="preserve">he novels seem to occupy very temporary places and circumstances. </w:t>
      </w:r>
      <w:r w:rsidR="008300AA" w:rsidRPr="007009D0">
        <w:rPr>
          <w:rFonts w:ascii="Times New Roman" w:hAnsi="Times New Roman"/>
          <w:lang w:val="en-US"/>
        </w:rPr>
        <w:t>Whether s</w:t>
      </w:r>
      <w:r w:rsidR="008F7F1D" w:rsidRPr="007009D0">
        <w:rPr>
          <w:rFonts w:ascii="Times New Roman" w:hAnsi="Times New Roman"/>
          <w:lang w:val="en-US"/>
        </w:rPr>
        <w:t>he was content or not in</w:t>
      </w:r>
      <w:r w:rsidR="008300AA" w:rsidRPr="007009D0">
        <w:rPr>
          <w:rFonts w:ascii="Times New Roman" w:hAnsi="Times New Roman"/>
          <w:lang w:val="en-US"/>
        </w:rPr>
        <w:t xml:space="preserve"> the city</w:t>
      </w:r>
      <w:r w:rsidR="008F7F1D" w:rsidRPr="007009D0">
        <w:rPr>
          <w:rFonts w:ascii="Times New Roman" w:hAnsi="Times New Roman"/>
          <w:lang w:val="en-US"/>
        </w:rPr>
        <w:t>, Bath</w:t>
      </w:r>
      <w:r w:rsidR="008300AA" w:rsidRPr="007009D0">
        <w:rPr>
          <w:rFonts w:ascii="Times New Roman" w:hAnsi="Times New Roman"/>
          <w:lang w:val="en-US"/>
        </w:rPr>
        <w:t xml:space="preserve"> did</w:t>
      </w:r>
      <w:r w:rsidR="008F7F1D" w:rsidRPr="007009D0">
        <w:rPr>
          <w:rFonts w:ascii="Times New Roman" w:hAnsi="Times New Roman"/>
          <w:lang w:val="en-US"/>
        </w:rPr>
        <w:t xml:space="preserve"> exert</w:t>
      </w:r>
      <w:r w:rsidR="00A64E62" w:rsidRPr="007009D0">
        <w:rPr>
          <w:rFonts w:ascii="Times New Roman" w:hAnsi="Times New Roman"/>
          <w:lang w:val="en-US"/>
        </w:rPr>
        <w:t xml:space="preserve"> a remarkable hold</w:t>
      </w:r>
      <w:r w:rsidR="00413781" w:rsidRPr="007009D0">
        <w:rPr>
          <w:rFonts w:ascii="Times New Roman" w:hAnsi="Times New Roman"/>
          <w:lang w:val="en-US"/>
        </w:rPr>
        <w:t xml:space="preserve"> on her </w:t>
      </w:r>
      <w:r w:rsidR="008F7F1D" w:rsidRPr="007009D0">
        <w:rPr>
          <w:rFonts w:ascii="Times New Roman" w:hAnsi="Times New Roman"/>
          <w:lang w:val="en-US"/>
        </w:rPr>
        <w:t xml:space="preserve">eventual </w:t>
      </w:r>
      <w:r w:rsidR="00413781" w:rsidRPr="007009D0">
        <w:rPr>
          <w:rFonts w:ascii="Times New Roman" w:hAnsi="Times New Roman"/>
          <w:lang w:val="en-US"/>
        </w:rPr>
        <w:t>resumed</w:t>
      </w:r>
      <w:r w:rsidR="00A64E62" w:rsidRPr="007009D0">
        <w:rPr>
          <w:rFonts w:ascii="Times New Roman" w:hAnsi="Times New Roman"/>
          <w:lang w:val="en-US"/>
        </w:rPr>
        <w:t xml:space="preserve"> writing</w:t>
      </w:r>
      <w:r w:rsidR="00413781" w:rsidRPr="007009D0">
        <w:rPr>
          <w:rFonts w:ascii="Times New Roman" w:hAnsi="Times New Roman"/>
          <w:lang w:val="en-US"/>
        </w:rPr>
        <w:t xml:space="preserve"> career</w:t>
      </w:r>
      <w:r w:rsidR="008300AA" w:rsidRPr="007009D0">
        <w:rPr>
          <w:rFonts w:ascii="Times New Roman" w:hAnsi="Times New Roman"/>
          <w:lang w:val="en-US"/>
        </w:rPr>
        <w:t xml:space="preserve">. </w:t>
      </w:r>
    </w:p>
    <w:p w14:paraId="1AE9B781" w14:textId="77777777" w:rsidR="0042478A" w:rsidRPr="007009D0" w:rsidRDefault="0042478A" w:rsidP="003405EF">
      <w:pPr>
        <w:spacing w:line="480" w:lineRule="auto"/>
        <w:rPr>
          <w:rFonts w:ascii="Times New Roman" w:hAnsi="Times New Roman"/>
          <w:lang w:val="en-US"/>
        </w:rPr>
      </w:pPr>
    </w:p>
    <w:p w14:paraId="1331933A" w14:textId="77777777" w:rsidR="008300AA" w:rsidRPr="00773EA5" w:rsidRDefault="008300AA" w:rsidP="003405EF">
      <w:pPr>
        <w:spacing w:line="480" w:lineRule="auto"/>
        <w:rPr>
          <w:rFonts w:ascii="Times New Roman" w:hAnsi="Times New Roman"/>
          <w:b/>
          <w:lang w:val="en-US"/>
        </w:rPr>
      </w:pPr>
      <w:r w:rsidRPr="00773EA5">
        <w:rPr>
          <w:rFonts w:ascii="Times New Roman" w:hAnsi="Times New Roman"/>
          <w:b/>
          <w:lang w:val="en-US"/>
        </w:rPr>
        <w:t xml:space="preserve">The </w:t>
      </w:r>
      <w:r w:rsidR="00FB0F95" w:rsidRPr="00773EA5">
        <w:rPr>
          <w:rFonts w:ascii="Times New Roman" w:hAnsi="Times New Roman"/>
          <w:b/>
          <w:lang w:val="en-US"/>
        </w:rPr>
        <w:t>Missing Abbey</w:t>
      </w:r>
    </w:p>
    <w:p w14:paraId="6FE9D6DC" w14:textId="77777777" w:rsidR="00A64E62" w:rsidRPr="007009D0" w:rsidRDefault="00413781" w:rsidP="00A05142">
      <w:pPr>
        <w:spacing w:line="480" w:lineRule="auto"/>
        <w:ind w:firstLine="720"/>
        <w:rPr>
          <w:rFonts w:ascii="Times New Roman" w:hAnsi="Times New Roman"/>
          <w:lang w:val="en-US"/>
        </w:rPr>
      </w:pPr>
      <w:r w:rsidRPr="007009D0">
        <w:rPr>
          <w:rFonts w:ascii="Times New Roman" w:hAnsi="Times New Roman"/>
          <w:i/>
          <w:lang w:val="en-US"/>
        </w:rPr>
        <w:t>Northanger Abbey</w:t>
      </w:r>
      <w:r w:rsidRPr="007009D0">
        <w:rPr>
          <w:rFonts w:ascii="Times New Roman" w:hAnsi="Times New Roman"/>
          <w:lang w:val="en-US"/>
        </w:rPr>
        <w:t xml:space="preserve"> was Jane Austen’s </w:t>
      </w:r>
      <w:r w:rsidR="00A05142" w:rsidRPr="007009D0">
        <w:rPr>
          <w:rFonts w:ascii="Times New Roman" w:hAnsi="Times New Roman"/>
          <w:lang w:val="en-US"/>
        </w:rPr>
        <w:t>first substantial completed</w:t>
      </w:r>
      <w:r w:rsidRPr="007009D0">
        <w:rPr>
          <w:rFonts w:ascii="Times New Roman" w:hAnsi="Times New Roman"/>
          <w:lang w:val="en-US"/>
        </w:rPr>
        <w:t xml:space="preserve"> work</w:t>
      </w:r>
      <w:r w:rsidR="00A05142" w:rsidRPr="007009D0">
        <w:rPr>
          <w:rFonts w:ascii="Times New Roman" w:hAnsi="Times New Roman"/>
          <w:lang w:val="en-US"/>
        </w:rPr>
        <w:t>—although it would not be published until after her death</w:t>
      </w:r>
      <w:r w:rsidRPr="007009D0">
        <w:rPr>
          <w:rFonts w:ascii="Times New Roman" w:hAnsi="Times New Roman"/>
          <w:lang w:val="en-US"/>
        </w:rPr>
        <w:t xml:space="preserve">. Originally titled </w:t>
      </w:r>
      <w:r w:rsidRPr="007009D0">
        <w:rPr>
          <w:rFonts w:ascii="Times New Roman" w:hAnsi="Times New Roman"/>
          <w:i/>
          <w:lang w:val="en-US"/>
        </w:rPr>
        <w:t>Susan</w:t>
      </w:r>
      <w:r w:rsidRPr="007009D0">
        <w:rPr>
          <w:rFonts w:ascii="Times New Roman" w:hAnsi="Times New Roman"/>
          <w:lang w:val="en-US"/>
        </w:rPr>
        <w:t xml:space="preserve">, it was virtually </w:t>
      </w:r>
      <w:r w:rsidR="00A05142" w:rsidRPr="007009D0">
        <w:rPr>
          <w:rFonts w:ascii="Times New Roman" w:hAnsi="Times New Roman"/>
          <w:lang w:val="en-US"/>
        </w:rPr>
        <w:t>finished</w:t>
      </w:r>
      <w:r w:rsidRPr="007009D0">
        <w:rPr>
          <w:rFonts w:ascii="Times New Roman" w:hAnsi="Times New Roman"/>
          <w:lang w:val="en-US"/>
        </w:rPr>
        <w:t xml:space="preserve"> by the time the family came to the city in 1801. So, this novel should be read as being written by someone who, while being a frequent visitor to Ba</w:t>
      </w:r>
      <w:r w:rsidR="00DF7AD3" w:rsidRPr="007009D0">
        <w:rPr>
          <w:rFonts w:ascii="Times New Roman" w:hAnsi="Times New Roman"/>
          <w:lang w:val="en-US"/>
        </w:rPr>
        <w:t>th, was not a resident, and this</w:t>
      </w:r>
      <w:r w:rsidRPr="007009D0">
        <w:rPr>
          <w:rFonts w:ascii="Times New Roman" w:hAnsi="Times New Roman"/>
          <w:lang w:val="en-US"/>
        </w:rPr>
        <w:t xml:space="preserve"> makes quite a difference</w:t>
      </w:r>
      <w:r w:rsidR="00DF7AD3" w:rsidRPr="007009D0">
        <w:rPr>
          <w:rFonts w:ascii="Times New Roman" w:hAnsi="Times New Roman"/>
          <w:lang w:val="en-US"/>
        </w:rPr>
        <w:t xml:space="preserve"> interpretively</w:t>
      </w:r>
      <w:r w:rsidRPr="007009D0">
        <w:rPr>
          <w:rFonts w:ascii="Times New Roman" w:hAnsi="Times New Roman"/>
          <w:lang w:val="en-US"/>
        </w:rPr>
        <w:t xml:space="preserve">. </w:t>
      </w:r>
      <w:r w:rsidR="008A2590" w:rsidRPr="007009D0">
        <w:rPr>
          <w:rFonts w:ascii="Times New Roman" w:hAnsi="Times New Roman"/>
          <w:lang w:val="en-US"/>
        </w:rPr>
        <w:t>In the novel’s establishing scenes,</w:t>
      </w:r>
      <w:r w:rsidR="00F94B44" w:rsidRPr="007009D0">
        <w:rPr>
          <w:rFonts w:ascii="Times New Roman" w:hAnsi="Times New Roman"/>
          <w:lang w:val="en-US"/>
        </w:rPr>
        <w:t xml:space="preserve"> which are uncomfortable for any reader,</w:t>
      </w:r>
      <w:r w:rsidR="008A2590" w:rsidRPr="007009D0">
        <w:rPr>
          <w:rFonts w:ascii="Times New Roman" w:hAnsi="Times New Roman"/>
          <w:lang w:val="en-US"/>
        </w:rPr>
        <w:t xml:space="preserve"> t</w:t>
      </w:r>
      <w:r w:rsidR="00AF6A8F" w:rsidRPr="007009D0">
        <w:rPr>
          <w:rFonts w:ascii="Times New Roman" w:hAnsi="Times New Roman"/>
          <w:lang w:val="en-US"/>
        </w:rPr>
        <w:t xml:space="preserve">he character of Catherine </w:t>
      </w:r>
      <w:proofErr w:type="spellStart"/>
      <w:r w:rsidR="00AF6A8F" w:rsidRPr="007009D0">
        <w:rPr>
          <w:rFonts w:ascii="Times New Roman" w:hAnsi="Times New Roman"/>
          <w:lang w:val="en-US"/>
        </w:rPr>
        <w:t>Morland</w:t>
      </w:r>
      <w:proofErr w:type="spellEnd"/>
      <w:r w:rsidR="00AF6A8F" w:rsidRPr="007009D0">
        <w:rPr>
          <w:rFonts w:ascii="Times New Roman" w:hAnsi="Times New Roman"/>
          <w:lang w:val="en-US"/>
        </w:rPr>
        <w:t xml:space="preserve"> is </w:t>
      </w:r>
      <w:r w:rsidR="00F94B44" w:rsidRPr="007009D0">
        <w:rPr>
          <w:rFonts w:ascii="Times New Roman" w:hAnsi="Times New Roman"/>
          <w:lang w:val="en-US"/>
        </w:rPr>
        <w:t>both</w:t>
      </w:r>
      <w:r w:rsidR="00AF6A8F" w:rsidRPr="007009D0">
        <w:rPr>
          <w:rFonts w:ascii="Times New Roman" w:hAnsi="Times New Roman"/>
          <w:lang w:val="en-US"/>
        </w:rPr>
        <w:t xml:space="preserve"> alien and awkward</w:t>
      </w:r>
      <w:r w:rsidR="00FE0C02" w:rsidRPr="007009D0">
        <w:rPr>
          <w:rFonts w:ascii="Times New Roman" w:hAnsi="Times New Roman"/>
          <w:lang w:val="en-US"/>
        </w:rPr>
        <w:t>—</w:t>
      </w:r>
      <w:r w:rsidR="00AF6A8F" w:rsidRPr="007009D0">
        <w:rPr>
          <w:rFonts w:ascii="Times New Roman" w:hAnsi="Times New Roman"/>
          <w:lang w:val="en-US"/>
        </w:rPr>
        <w:t xml:space="preserve">she doesn’t know </w:t>
      </w:r>
      <w:r w:rsidR="008A2590" w:rsidRPr="007009D0">
        <w:rPr>
          <w:rFonts w:ascii="Times New Roman" w:hAnsi="Times New Roman"/>
          <w:lang w:val="en-US"/>
        </w:rPr>
        <w:t>anyone at the Pump Room</w:t>
      </w:r>
      <w:r w:rsidR="00DF7AD3" w:rsidRPr="007009D0">
        <w:rPr>
          <w:rFonts w:ascii="Times New Roman" w:hAnsi="Times New Roman"/>
          <w:lang w:val="en-US"/>
        </w:rPr>
        <w:t xml:space="preserve"> and is desperate to make introductions</w:t>
      </w:r>
      <w:r w:rsidR="008A2590" w:rsidRPr="007009D0">
        <w:rPr>
          <w:rFonts w:ascii="Times New Roman" w:hAnsi="Times New Roman"/>
          <w:lang w:val="en-US"/>
        </w:rPr>
        <w:t>.</w:t>
      </w:r>
      <w:r w:rsidR="00AF6A8F" w:rsidRPr="007009D0">
        <w:rPr>
          <w:rFonts w:ascii="Times New Roman" w:hAnsi="Times New Roman"/>
          <w:lang w:val="en-US"/>
        </w:rPr>
        <w:t xml:space="preserve"> The </w:t>
      </w:r>
      <w:proofErr w:type="spellStart"/>
      <w:r w:rsidR="00AF6A8F" w:rsidRPr="007009D0">
        <w:rPr>
          <w:rFonts w:ascii="Times New Roman" w:hAnsi="Times New Roman"/>
          <w:lang w:val="en-US"/>
        </w:rPr>
        <w:t>Morlands</w:t>
      </w:r>
      <w:proofErr w:type="spellEnd"/>
      <w:r w:rsidR="00AF6A8F" w:rsidRPr="007009D0">
        <w:rPr>
          <w:rFonts w:ascii="Times New Roman" w:hAnsi="Times New Roman"/>
          <w:lang w:val="en-US"/>
        </w:rPr>
        <w:t xml:space="preserve"> live on Great </w:t>
      </w:r>
      <w:proofErr w:type="spellStart"/>
      <w:r w:rsidR="00AF6A8F" w:rsidRPr="007009D0">
        <w:rPr>
          <w:rFonts w:ascii="Times New Roman" w:hAnsi="Times New Roman"/>
          <w:lang w:val="en-US"/>
        </w:rPr>
        <w:t>Pulteney</w:t>
      </w:r>
      <w:proofErr w:type="spellEnd"/>
      <w:r w:rsidR="00AF6A8F" w:rsidRPr="007009D0">
        <w:rPr>
          <w:rFonts w:ascii="Times New Roman" w:hAnsi="Times New Roman"/>
          <w:lang w:val="en-US"/>
        </w:rPr>
        <w:t xml:space="preserve"> Street, near to </w:t>
      </w:r>
      <w:r w:rsidR="008A2590" w:rsidRPr="007009D0">
        <w:rPr>
          <w:rFonts w:ascii="Times New Roman" w:hAnsi="Times New Roman"/>
          <w:lang w:val="en-US"/>
        </w:rPr>
        <w:t xml:space="preserve">the </w:t>
      </w:r>
      <w:proofErr w:type="spellStart"/>
      <w:r w:rsidR="008A2590" w:rsidRPr="007009D0">
        <w:rPr>
          <w:rFonts w:ascii="Times New Roman" w:hAnsi="Times New Roman"/>
          <w:lang w:val="en-US"/>
        </w:rPr>
        <w:t>Austens</w:t>
      </w:r>
      <w:proofErr w:type="spellEnd"/>
      <w:r w:rsidR="008A2590" w:rsidRPr="007009D0">
        <w:rPr>
          <w:rFonts w:ascii="Times New Roman" w:hAnsi="Times New Roman"/>
          <w:lang w:val="en-US"/>
        </w:rPr>
        <w:t>’ later residence</w:t>
      </w:r>
      <w:r w:rsidR="00AF6A8F" w:rsidRPr="007009D0">
        <w:rPr>
          <w:rFonts w:ascii="Times New Roman" w:hAnsi="Times New Roman"/>
          <w:lang w:val="en-US"/>
        </w:rPr>
        <w:t xml:space="preserve"> in Sydney Place. This me</w:t>
      </w:r>
      <w:r w:rsidR="00A05142" w:rsidRPr="007009D0">
        <w:rPr>
          <w:rFonts w:ascii="Times New Roman" w:hAnsi="Times New Roman"/>
          <w:lang w:val="en-US"/>
        </w:rPr>
        <w:t>ans Catherine has to cross the R</w:t>
      </w:r>
      <w:r w:rsidR="00AF6A8F" w:rsidRPr="007009D0">
        <w:rPr>
          <w:rFonts w:ascii="Times New Roman" w:hAnsi="Times New Roman"/>
          <w:lang w:val="en-US"/>
        </w:rPr>
        <w:t xml:space="preserve">iver Avon, via </w:t>
      </w:r>
      <w:proofErr w:type="spellStart"/>
      <w:r w:rsidR="00AF6A8F" w:rsidRPr="007009D0">
        <w:rPr>
          <w:rFonts w:ascii="Times New Roman" w:hAnsi="Times New Roman"/>
          <w:lang w:val="en-US"/>
        </w:rPr>
        <w:t>Pulteney</w:t>
      </w:r>
      <w:proofErr w:type="spellEnd"/>
      <w:r w:rsidR="00AF6A8F" w:rsidRPr="007009D0">
        <w:rPr>
          <w:rFonts w:ascii="Times New Roman" w:hAnsi="Times New Roman"/>
          <w:lang w:val="en-US"/>
        </w:rPr>
        <w:t xml:space="preserve"> </w:t>
      </w:r>
      <w:r w:rsidR="009D64D1" w:rsidRPr="007009D0">
        <w:rPr>
          <w:rFonts w:ascii="Times New Roman" w:hAnsi="Times New Roman"/>
          <w:lang w:val="en-US"/>
        </w:rPr>
        <w:t>B</w:t>
      </w:r>
      <w:r w:rsidR="00AF6A8F" w:rsidRPr="007009D0">
        <w:rPr>
          <w:rFonts w:ascii="Times New Roman" w:hAnsi="Times New Roman"/>
          <w:lang w:val="en-US"/>
        </w:rPr>
        <w:t>ridge, to reach</w:t>
      </w:r>
      <w:r w:rsidR="008C34D7" w:rsidRPr="007009D0">
        <w:rPr>
          <w:rFonts w:ascii="Times New Roman" w:hAnsi="Times New Roman"/>
          <w:lang w:val="en-US"/>
        </w:rPr>
        <w:t xml:space="preserve"> the central areas of t</w:t>
      </w:r>
      <w:r w:rsidR="008A2590" w:rsidRPr="007009D0">
        <w:rPr>
          <w:rFonts w:ascii="Times New Roman" w:hAnsi="Times New Roman"/>
          <w:lang w:val="en-US"/>
        </w:rPr>
        <w:t>he city. S</w:t>
      </w:r>
      <w:r w:rsidR="008C34D7" w:rsidRPr="007009D0">
        <w:rPr>
          <w:rFonts w:ascii="Times New Roman" w:hAnsi="Times New Roman"/>
          <w:lang w:val="en-US"/>
        </w:rPr>
        <w:t>o</w:t>
      </w:r>
      <w:r w:rsidR="008A2590" w:rsidRPr="007009D0">
        <w:rPr>
          <w:rFonts w:ascii="Times New Roman" w:hAnsi="Times New Roman"/>
          <w:lang w:val="en-US"/>
        </w:rPr>
        <w:t xml:space="preserve"> here</w:t>
      </w:r>
      <w:r w:rsidR="008C34D7" w:rsidRPr="007009D0">
        <w:rPr>
          <w:rFonts w:ascii="Times New Roman" w:hAnsi="Times New Roman"/>
          <w:lang w:val="en-US"/>
        </w:rPr>
        <w:t xml:space="preserve"> Austen removes Catherine further still from the social interactions of the many balls and </w:t>
      </w:r>
      <w:r w:rsidR="008A2590" w:rsidRPr="007009D0">
        <w:rPr>
          <w:rFonts w:ascii="Times New Roman" w:hAnsi="Times New Roman"/>
          <w:lang w:val="en-US"/>
        </w:rPr>
        <w:t>society gatherings</w:t>
      </w:r>
      <w:r w:rsidR="008C34D7" w:rsidRPr="007009D0">
        <w:rPr>
          <w:rFonts w:ascii="Times New Roman" w:hAnsi="Times New Roman"/>
          <w:lang w:val="en-US"/>
        </w:rPr>
        <w:t xml:space="preserve">. If a close reader assumes that Austen’s characters are vehicles for the author’s own feelings </w:t>
      </w:r>
      <w:r w:rsidR="008C34D7" w:rsidRPr="007009D0">
        <w:rPr>
          <w:rFonts w:ascii="Times New Roman" w:hAnsi="Times New Roman"/>
          <w:lang w:val="en-US"/>
        </w:rPr>
        <w:lastRenderedPageBreak/>
        <w:t>about the city, then they would be confused by</w:t>
      </w:r>
      <w:r w:rsidR="00F94B44" w:rsidRPr="007009D0">
        <w:rPr>
          <w:rFonts w:ascii="Times New Roman" w:hAnsi="Times New Roman"/>
          <w:lang w:val="en-US"/>
        </w:rPr>
        <w:t xml:space="preserve"> the ambiguity of</w:t>
      </w:r>
      <w:r w:rsidR="008C34D7" w:rsidRPr="007009D0">
        <w:rPr>
          <w:rFonts w:ascii="Times New Roman" w:hAnsi="Times New Roman"/>
          <w:lang w:val="en-US"/>
        </w:rPr>
        <w:t xml:space="preserve"> </w:t>
      </w:r>
      <w:r w:rsidR="008C34D7" w:rsidRPr="007009D0">
        <w:rPr>
          <w:rFonts w:ascii="Times New Roman" w:hAnsi="Times New Roman"/>
          <w:i/>
          <w:lang w:val="en-US"/>
        </w:rPr>
        <w:t>Northanger Abbey’s</w:t>
      </w:r>
      <w:r w:rsidR="008A2590" w:rsidRPr="007009D0">
        <w:rPr>
          <w:rFonts w:ascii="Times New Roman" w:hAnsi="Times New Roman"/>
          <w:lang w:val="en-US"/>
        </w:rPr>
        <w:t xml:space="preserve"> narrative; Jane Austen</w:t>
      </w:r>
      <w:r w:rsidR="008C34D7" w:rsidRPr="007009D0">
        <w:rPr>
          <w:rFonts w:ascii="Times New Roman" w:hAnsi="Times New Roman"/>
          <w:lang w:val="en-US"/>
        </w:rPr>
        <w:t xml:space="preserve"> is a</w:t>
      </w:r>
      <w:r w:rsidR="00F94B44" w:rsidRPr="007009D0">
        <w:rPr>
          <w:rFonts w:ascii="Times New Roman" w:hAnsi="Times New Roman"/>
          <w:lang w:val="en-US"/>
        </w:rPr>
        <w:t>n extremely</w:t>
      </w:r>
      <w:r w:rsidR="008C34D7" w:rsidRPr="007009D0">
        <w:rPr>
          <w:rFonts w:ascii="Times New Roman" w:hAnsi="Times New Roman"/>
          <w:lang w:val="en-US"/>
        </w:rPr>
        <w:t xml:space="preserve"> subtle artist</w:t>
      </w:r>
      <w:r w:rsidR="00F94B44" w:rsidRPr="007009D0">
        <w:rPr>
          <w:rFonts w:ascii="Times New Roman" w:hAnsi="Times New Roman"/>
          <w:lang w:val="en-US"/>
        </w:rPr>
        <w:t>.</w:t>
      </w:r>
    </w:p>
    <w:p w14:paraId="78E49800" w14:textId="77777777" w:rsidR="00D060E6" w:rsidRPr="007009D0" w:rsidRDefault="008A2590" w:rsidP="00CF782E">
      <w:pPr>
        <w:spacing w:line="480" w:lineRule="auto"/>
        <w:ind w:firstLine="720"/>
        <w:rPr>
          <w:rFonts w:ascii="Times New Roman" w:hAnsi="Times New Roman"/>
          <w:lang w:val="en-US"/>
        </w:rPr>
      </w:pPr>
      <w:r w:rsidRPr="007009D0">
        <w:rPr>
          <w:rFonts w:ascii="Times New Roman" w:hAnsi="Times New Roman"/>
          <w:lang w:val="en-US"/>
        </w:rPr>
        <w:t>In the novel</w:t>
      </w:r>
      <w:r w:rsidR="008C34D7" w:rsidRPr="007009D0">
        <w:rPr>
          <w:rFonts w:ascii="Times New Roman" w:hAnsi="Times New Roman"/>
          <w:lang w:val="en-US"/>
        </w:rPr>
        <w:t>, Mr</w:t>
      </w:r>
      <w:r w:rsidR="006B44FB">
        <w:rPr>
          <w:rFonts w:ascii="Times New Roman" w:hAnsi="Times New Roman"/>
          <w:lang w:val="en-US"/>
        </w:rPr>
        <w:t>.</w:t>
      </w:r>
      <w:r w:rsidR="008C34D7" w:rsidRPr="007009D0">
        <w:rPr>
          <w:rFonts w:ascii="Times New Roman" w:hAnsi="Times New Roman"/>
          <w:lang w:val="en-US"/>
        </w:rPr>
        <w:t xml:space="preserve"> Allen professes hims</w:t>
      </w:r>
      <w:r w:rsidR="00260836" w:rsidRPr="007009D0">
        <w:rPr>
          <w:rFonts w:ascii="Times New Roman" w:hAnsi="Times New Roman"/>
          <w:lang w:val="en-US"/>
        </w:rPr>
        <w:t xml:space="preserve">elf to be “sick of Bath” </w:t>
      </w:r>
      <w:r w:rsidRPr="007009D0">
        <w:rPr>
          <w:rFonts w:ascii="Times New Roman" w:hAnsi="Times New Roman"/>
          <w:lang w:val="en-US"/>
        </w:rPr>
        <w:t>quite early on</w:t>
      </w:r>
      <w:r w:rsidR="00A05142" w:rsidRPr="007009D0">
        <w:rPr>
          <w:rFonts w:ascii="Times New Roman" w:hAnsi="Times New Roman"/>
          <w:lang w:val="en-US"/>
        </w:rPr>
        <w:t xml:space="preserve"> (</w:t>
      </w:r>
      <w:r w:rsidR="00A05142" w:rsidRPr="007009D0">
        <w:rPr>
          <w:rFonts w:ascii="Times New Roman" w:hAnsi="Times New Roman"/>
          <w:i/>
          <w:lang w:val="en-US"/>
        </w:rPr>
        <w:t>Northanger Abbey</w:t>
      </w:r>
      <w:r w:rsidR="00A05142" w:rsidRPr="007009D0">
        <w:rPr>
          <w:rFonts w:ascii="Times New Roman" w:hAnsi="Times New Roman"/>
          <w:lang w:val="en-US"/>
        </w:rPr>
        <w:t xml:space="preserve"> 44)</w:t>
      </w:r>
      <w:r w:rsidRPr="007009D0">
        <w:rPr>
          <w:rFonts w:ascii="Times New Roman" w:hAnsi="Times New Roman"/>
          <w:lang w:val="en-US"/>
        </w:rPr>
        <w:t xml:space="preserve">. </w:t>
      </w:r>
      <w:r w:rsidR="008C34D7" w:rsidRPr="007009D0">
        <w:rPr>
          <w:rFonts w:ascii="Times New Roman" w:hAnsi="Times New Roman"/>
          <w:lang w:val="en-US"/>
        </w:rPr>
        <w:t xml:space="preserve">Isabella Thorpe and James </w:t>
      </w:r>
      <w:proofErr w:type="spellStart"/>
      <w:r w:rsidR="008C34D7" w:rsidRPr="007009D0">
        <w:rPr>
          <w:rFonts w:ascii="Times New Roman" w:hAnsi="Times New Roman"/>
          <w:lang w:val="en-US"/>
        </w:rPr>
        <w:t>Morland</w:t>
      </w:r>
      <w:proofErr w:type="spellEnd"/>
      <w:r w:rsidR="008C34D7" w:rsidRPr="007009D0">
        <w:rPr>
          <w:rFonts w:ascii="Times New Roman" w:hAnsi="Times New Roman"/>
          <w:lang w:val="en-US"/>
        </w:rPr>
        <w:t xml:space="preserve"> </w:t>
      </w:r>
      <w:r w:rsidR="00CF782E" w:rsidRPr="007009D0">
        <w:rPr>
          <w:rFonts w:ascii="Times New Roman" w:hAnsi="Times New Roman"/>
          <w:lang w:val="en-US"/>
        </w:rPr>
        <w:t>both loathe Bath too—</w:t>
      </w:r>
      <w:r w:rsidRPr="007009D0">
        <w:rPr>
          <w:rFonts w:ascii="Times New Roman" w:hAnsi="Times New Roman"/>
          <w:lang w:val="en-US"/>
        </w:rPr>
        <w:t>so that is</w:t>
      </w:r>
      <w:r w:rsidR="008C34D7" w:rsidRPr="007009D0">
        <w:rPr>
          <w:rFonts w:ascii="Times New Roman" w:hAnsi="Times New Roman"/>
          <w:lang w:val="en-US"/>
        </w:rPr>
        <w:t xml:space="preserve"> fairly clear. </w:t>
      </w:r>
      <w:r w:rsidR="00D060E6" w:rsidRPr="007009D0">
        <w:rPr>
          <w:rFonts w:ascii="Times New Roman" w:hAnsi="Times New Roman"/>
          <w:lang w:val="en-US"/>
        </w:rPr>
        <w:t>The former calls Bath</w:t>
      </w:r>
      <w:r w:rsidRPr="007009D0">
        <w:rPr>
          <w:rFonts w:ascii="Times New Roman" w:hAnsi="Times New Roman"/>
          <w:lang w:val="en-US"/>
        </w:rPr>
        <w:t xml:space="preserve"> both “vile” and “h</w:t>
      </w:r>
      <w:r w:rsidR="00D060E6" w:rsidRPr="007009D0">
        <w:rPr>
          <w:rFonts w:ascii="Times New Roman" w:hAnsi="Times New Roman"/>
          <w:lang w:val="en-US"/>
        </w:rPr>
        <w:t>orrid” in letters to Catherine (</w:t>
      </w:r>
      <w:r w:rsidR="00260836" w:rsidRPr="007009D0">
        <w:rPr>
          <w:rFonts w:ascii="Times New Roman" w:hAnsi="Times New Roman"/>
          <w:i/>
          <w:lang w:val="en-US"/>
        </w:rPr>
        <w:t>Northanger Abbey</w:t>
      </w:r>
      <w:r w:rsidR="00260836" w:rsidRPr="007009D0">
        <w:rPr>
          <w:rFonts w:ascii="Times New Roman" w:hAnsi="Times New Roman"/>
          <w:lang w:val="en-US"/>
        </w:rPr>
        <w:t xml:space="preserve"> </w:t>
      </w:r>
      <w:r w:rsidR="00D060E6" w:rsidRPr="007009D0">
        <w:rPr>
          <w:rFonts w:ascii="Times New Roman" w:hAnsi="Times New Roman"/>
          <w:lang w:val="en-US"/>
        </w:rPr>
        <w:t xml:space="preserve">205). </w:t>
      </w:r>
      <w:r w:rsidR="008C34D7" w:rsidRPr="007009D0">
        <w:rPr>
          <w:rFonts w:ascii="Times New Roman" w:hAnsi="Times New Roman"/>
          <w:lang w:val="en-US"/>
        </w:rPr>
        <w:t xml:space="preserve">Even Henry </w:t>
      </w:r>
      <w:proofErr w:type="spellStart"/>
      <w:r w:rsidR="008C34D7" w:rsidRPr="007009D0">
        <w:rPr>
          <w:rFonts w:ascii="Times New Roman" w:hAnsi="Times New Roman"/>
          <w:lang w:val="en-US"/>
        </w:rPr>
        <w:t>Tilney</w:t>
      </w:r>
      <w:proofErr w:type="spellEnd"/>
      <w:r w:rsidR="008C34D7" w:rsidRPr="007009D0">
        <w:rPr>
          <w:rFonts w:ascii="Times New Roman" w:hAnsi="Times New Roman"/>
          <w:lang w:val="en-US"/>
        </w:rPr>
        <w:t xml:space="preserve"> thinks the city is “tiresome” after just 6-week</w:t>
      </w:r>
      <w:r w:rsidR="00D060E6" w:rsidRPr="007009D0">
        <w:rPr>
          <w:rFonts w:ascii="Times New Roman" w:hAnsi="Times New Roman"/>
          <w:lang w:val="en-US"/>
        </w:rPr>
        <w:t>s</w:t>
      </w:r>
      <w:r w:rsidR="00A05142" w:rsidRPr="007009D0">
        <w:rPr>
          <w:rFonts w:ascii="Times New Roman" w:hAnsi="Times New Roman"/>
          <w:lang w:val="en-US"/>
        </w:rPr>
        <w:t xml:space="preserve"> (</w:t>
      </w:r>
      <w:r w:rsidR="00A05142" w:rsidRPr="007009D0">
        <w:rPr>
          <w:rFonts w:ascii="Times New Roman" w:hAnsi="Times New Roman"/>
          <w:i/>
          <w:lang w:val="en-US"/>
        </w:rPr>
        <w:t>Northanger Abbey</w:t>
      </w:r>
      <w:r w:rsidR="00A05142" w:rsidRPr="007009D0">
        <w:rPr>
          <w:rFonts w:ascii="Times New Roman" w:hAnsi="Times New Roman"/>
          <w:lang w:val="en-US"/>
        </w:rPr>
        <w:t xml:space="preserve"> 69)</w:t>
      </w:r>
      <w:r w:rsidR="00D060E6" w:rsidRPr="007009D0">
        <w:rPr>
          <w:rFonts w:ascii="Times New Roman" w:hAnsi="Times New Roman"/>
          <w:lang w:val="en-US"/>
        </w:rPr>
        <w:t>. However, Catherine initially loves Bath: “Oh! Who ca</w:t>
      </w:r>
      <w:r w:rsidR="0097564C" w:rsidRPr="007009D0">
        <w:rPr>
          <w:rFonts w:ascii="Times New Roman" w:hAnsi="Times New Roman"/>
          <w:lang w:val="en-US"/>
        </w:rPr>
        <w:t>n ever be tired of Bath?” (</w:t>
      </w:r>
      <w:r w:rsidR="00260836" w:rsidRPr="007009D0">
        <w:rPr>
          <w:rFonts w:ascii="Times New Roman" w:hAnsi="Times New Roman"/>
          <w:i/>
          <w:lang w:val="en-US"/>
        </w:rPr>
        <w:t>Northanger Abbey</w:t>
      </w:r>
      <w:r w:rsidR="00260836" w:rsidRPr="007009D0">
        <w:rPr>
          <w:rFonts w:ascii="Times New Roman" w:hAnsi="Times New Roman"/>
          <w:lang w:val="en-US"/>
        </w:rPr>
        <w:t xml:space="preserve"> </w:t>
      </w:r>
      <w:r w:rsidR="0097564C" w:rsidRPr="007009D0">
        <w:rPr>
          <w:rFonts w:ascii="Times New Roman" w:hAnsi="Times New Roman"/>
          <w:lang w:val="en-US"/>
        </w:rPr>
        <w:t xml:space="preserve">70). For </w:t>
      </w:r>
      <w:r w:rsidR="00A05142" w:rsidRPr="007009D0">
        <w:rPr>
          <w:rFonts w:ascii="Times New Roman" w:hAnsi="Times New Roman"/>
          <w:lang w:val="en-US"/>
        </w:rPr>
        <w:t xml:space="preserve">the </w:t>
      </w:r>
      <w:proofErr w:type="spellStart"/>
      <w:r w:rsidR="00A05142" w:rsidRPr="007009D0">
        <w:rPr>
          <w:rFonts w:ascii="Times New Roman" w:hAnsi="Times New Roman"/>
          <w:lang w:val="en-US"/>
        </w:rPr>
        <w:t>Jane</w:t>
      </w:r>
      <w:r w:rsidR="00F94B44" w:rsidRPr="007009D0">
        <w:rPr>
          <w:rFonts w:ascii="Times New Roman" w:hAnsi="Times New Roman"/>
          <w:lang w:val="en-US"/>
        </w:rPr>
        <w:t>ites</w:t>
      </w:r>
      <w:proofErr w:type="spellEnd"/>
      <w:r w:rsidR="00F94B44" w:rsidRPr="007009D0">
        <w:rPr>
          <w:rFonts w:ascii="Times New Roman" w:hAnsi="Times New Roman"/>
          <w:lang w:val="en-US"/>
        </w:rPr>
        <w:t xml:space="preserve"> and </w:t>
      </w:r>
      <w:r w:rsidR="006B44FB">
        <w:rPr>
          <w:rFonts w:ascii="Times New Roman" w:hAnsi="Times New Roman"/>
          <w:lang w:val="en-US"/>
        </w:rPr>
        <w:t xml:space="preserve">those involved in </w:t>
      </w:r>
      <w:r w:rsidR="00F94B44" w:rsidRPr="007009D0">
        <w:rPr>
          <w:rFonts w:ascii="Times New Roman" w:hAnsi="Times New Roman"/>
          <w:lang w:val="en-US"/>
        </w:rPr>
        <w:t xml:space="preserve">Austen tourism, </w:t>
      </w:r>
      <w:r w:rsidR="0097564C" w:rsidRPr="007009D0">
        <w:rPr>
          <w:rFonts w:ascii="Times New Roman" w:hAnsi="Times New Roman"/>
          <w:lang w:val="en-US"/>
        </w:rPr>
        <w:t xml:space="preserve">this </w:t>
      </w:r>
      <w:r w:rsidRPr="007009D0">
        <w:rPr>
          <w:rFonts w:ascii="Times New Roman" w:hAnsi="Times New Roman"/>
          <w:lang w:val="en-US"/>
        </w:rPr>
        <w:t xml:space="preserve">exclamation </w:t>
      </w:r>
      <w:r w:rsidR="0097564C" w:rsidRPr="007009D0">
        <w:rPr>
          <w:rFonts w:ascii="Times New Roman" w:hAnsi="Times New Roman"/>
          <w:lang w:val="en-US"/>
        </w:rPr>
        <w:t>is used as evidence to support Bath’s claims on the autho</w:t>
      </w:r>
      <w:r w:rsidR="00DF7AD3" w:rsidRPr="007009D0">
        <w:rPr>
          <w:rFonts w:ascii="Times New Roman" w:hAnsi="Times New Roman"/>
          <w:lang w:val="en-US"/>
        </w:rPr>
        <w:t xml:space="preserve">r, and the phrase adorns a great deal of </w:t>
      </w:r>
      <w:r w:rsidR="00F94B44" w:rsidRPr="007009D0">
        <w:rPr>
          <w:rFonts w:ascii="Times New Roman" w:hAnsi="Times New Roman"/>
          <w:lang w:val="en-US"/>
        </w:rPr>
        <w:t>Austen merchandise</w:t>
      </w:r>
      <w:r w:rsidR="00DF7AD3" w:rsidRPr="007009D0">
        <w:rPr>
          <w:rFonts w:ascii="Times New Roman" w:hAnsi="Times New Roman"/>
          <w:lang w:val="en-US"/>
        </w:rPr>
        <w:t>, giving credence to the view that</w:t>
      </w:r>
      <w:r w:rsidR="0097564C" w:rsidRPr="007009D0">
        <w:rPr>
          <w:rFonts w:ascii="Times New Roman" w:hAnsi="Times New Roman"/>
          <w:lang w:val="en-US"/>
        </w:rPr>
        <w:t xml:space="preserve">: “To Catherine </w:t>
      </w:r>
      <w:proofErr w:type="spellStart"/>
      <w:r w:rsidR="0097564C" w:rsidRPr="007009D0">
        <w:rPr>
          <w:rFonts w:ascii="Times New Roman" w:hAnsi="Times New Roman"/>
          <w:lang w:val="en-US"/>
        </w:rPr>
        <w:t>Morland</w:t>
      </w:r>
      <w:proofErr w:type="spellEnd"/>
      <w:r w:rsidR="0097564C" w:rsidRPr="007009D0">
        <w:rPr>
          <w:rFonts w:ascii="Times New Roman" w:hAnsi="Times New Roman"/>
          <w:lang w:val="en-US"/>
        </w:rPr>
        <w:t xml:space="preserve">, Bath represents a pleasurable education” (Lane 10). </w:t>
      </w:r>
      <w:r w:rsidR="00260836" w:rsidRPr="007009D0">
        <w:rPr>
          <w:rFonts w:ascii="Times New Roman" w:hAnsi="Times New Roman"/>
          <w:lang w:val="en-US"/>
        </w:rPr>
        <w:t>This could be</w:t>
      </w:r>
      <w:r w:rsidR="00D060E6" w:rsidRPr="007009D0">
        <w:rPr>
          <w:rFonts w:ascii="Times New Roman" w:hAnsi="Times New Roman"/>
          <w:lang w:val="en-US"/>
        </w:rPr>
        <w:t xml:space="preserve"> Austen’s own view</w:t>
      </w:r>
      <w:r w:rsidR="00260836" w:rsidRPr="007009D0">
        <w:rPr>
          <w:rFonts w:ascii="Times New Roman" w:hAnsi="Times New Roman"/>
          <w:lang w:val="en-US"/>
        </w:rPr>
        <w:t xml:space="preserve"> of course</w:t>
      </w:r>
      <w:r w:rsidR="00D060E6" w:rsidRPr="007009D0">
        <w:rPr>
          <w:rFonts w:ascii="Times New Roman" w:hAnsi="Times New Roman"/>
          <w:lang w:val="en-US"/>
        </w:rPr>
        <w:t>, except that Catherine does come to see Bath in a new light, literally, during the famous walk to Beechen Cliff:</w:t>
      </w:r>
      <w:r w:rsidR="00A05142" w:rsidRPr="007009D0">
        <w:rPr>
          <w:rFonts w:ascii="Times New Roman" w:hAnsi="Times New Roman"/>
          <w:lang w:val="en-US"/>
        </w:rPr>
        <w:t xml:space="preserve"> “</w:t>
      </w:r>
      <w:r w:rsidR="00D060E6" w:rsidRPr="007009D0">
        <w:rPr>
          <w:rFonts w:ascii="Times New Roman" w:hAnsi="Times New Roman"/>
          <w:lang w:val="en-US"/>
        </w:rPr>
        <w:t>[W]hen they gained the top of Beechen Cliff, she voluntarily rejected the whole city of Bath, as unworthy to ma</w:t>
      </w:r>
      <w:r w:rsidR="00A05142" w:rsidRPr="007009D0">
        <w:rPr>
          <w:rFonts w:ascii="Times New Roman" w:hAnsi="Times New Roman"/>
          <w:lang w:val="en-US"/>
        </w:rPr>
        <w:t>ke part of a landscape”</w:t>
      </w:r>
      <w:r w:rsidR="00260836" w:rsidRPr="007009D0">
        <w:rPr>
          <w:rFonts w:ascii="Times New Roman" w:hAnsi="Times New Roman"/>
          <w:lang w:val="en-US"/>
        </w:rPr>
        <w:t xml:space="preserve"> (</w:t>
      </w:r>
      <w:r w:rsidR="00260836" w:rsidRPr="007009D0">
        <w:rPr>
          <w:rFonts w:ascii="Times New Roman" w:hAnsi="Times New Roman"/>
          <w:i/>
          <w:lang w:val="en-US"/>
        </w:rPr>
        <w:t>Northanger Abbey</w:t>
      </w:r>
      <w:r w:rsidR="00D060E6" w:rsidRPr="007009D0">
        <w:rPr>
          <w:rFonts w:ascii="Times New Roman" w:hAnsi="Times New Roman"/>
          <w:lang w:val="en-US"/>
        </w:rPr>
        <w:t xml:space="preserve"> 102)</w:t>
      </w:r>
      <w:r w:rsidR="00A05142" w:rsidRPr="007009D0">
        <w:rPr>
          <w:rFonts w:ascii="Times New Roman" w:hAnsi="Times New Roman"/>
          <w:lang w:val="en-US"/>
        </w:rPr>
        <w:t>.</w:t>
      </w:r>
    </w:p>
    <w:p w14:paraId="74A82F5C" w14:textId="77777777" w:rsidR="001B727B" w:rsidRPr="007009D0" w:rsidRDefault="00D060E6" w:rsidP="00E94F57">
      <w:pPr>
        <w:spacing w:line="480" w:lineRule="auto"/>
        <w:ind w:firstLine="720"/>
        <w:rPr>
          <w:rFonts w:ascii="Times New Roman" w:hAnsi="Times New Roman"/>
          <w:lang w:val="en-US"/>
        </w:rPr>
      </w:pPr>
      <w:r w:rsidRPr="007009D0">
        <w:rPr>
          <w:rFonts w:ascii="Times New Roman" w:hAnsi="Times New Roman"/>
          <w:lang w:val="en-US"/>
        </w:rPr>
        <w:t>This area is now the wooded e</w:t>
      </w:r>
      <w:r w:rsidR="0097564C" w:rsidRPr="007009D0">
        <w:rPr>
          <w:rFonts w:ascii="Times New Roman" w:hAnsi="Times New Roman"/>
          <w:lang w:val="en-US"/>
        </w:rPr>
        <w:t>dge of Alexandra Park, high up o</w:t>
      </w:r>
      <w:r w:rsidRPr="007009D0">
        <w:rPr>
          <w:rFonts w:ascii="Times New Roman" w:hAnsi="Times New Roman"/>
          <w:lang w:val="en-US"/>
        </w:rPr>
        <w:t>n the slopes which gather at the city’s eastern edge. It is significant that Catherine sees all of Bath laid</w:t>
      </w:r>
      <w:r w:rsidR="009A5110" w:rsidRPr="007009D0">
        <w:rPr>
          <w:rFonts w:ascii="Times New Roman" w:hAnsi="Times New Roman"/>
          <w:lang w:val="en-US"/>
        </w:rPr>
        <w:t xml:space="preserve"> out below her, and where she catches</w:t>
      </w:r>
      <w:r w:rsidRPr="007009D0">
        <w:rPr>
          <w:rFonts w:ascii="Times New Roman" w:hAnsi="Times New Roman"/>
          <w:lang w:val="en-US"/>
        </w:rPr>
        <w:t xml:space="preserve"> </w:t>
      </w:r>
      <w:r w:rsidR="009A5110" w:rsidRPr="007009D0">
        <w:rPr>
          <w:rFonts w:ascii="Times New Roman" w:hAnsi="Times New Roman"/>
          <w:lang w:val="en-US"/>
        </w:rPr>
        <w:t>“</w:t>
      </w:r>
      <w:r w:rsidRPr="007009D0">
        <w:rPr>
          <w:rFonts w:ascii="Times New Roman" w:hAnsi="Times New Roman"/>
          <w:lang w:val="en-US"/>
        </w:rPr>
        <w:t>the last view of Bath without any regret” (</w:t>
      </w:r>
      <w:r w:rsidR="00260836" w:rsidRPr="007009D0">
        <w:rPr>
          <w:rFonts w:ascii="Times New Roman" w:hAnsi="Times New Roman"/>
          <w:i/>
          <w:lang w:val="en-US"/>
        </w:rPr>
        <w:t>Northanger Abbey</w:t>
      </w:r>
      <w:r w:rsidR="00260836" w:rsidRPr="007009D0">
        <w:rPr>
          <w:rFonts w:ascii="Times New Roman" w:hAnsi="Times New Roman"/>
          <w:lang w:val="en-US"/>
        </w:rPr>
        <w:t xml:space="preserve"> </w:t>
      </w:r>
      <w:r w:rsidRPr="007009D0">
        <w:rPr>
          <w:rFonts w:ascii="Times New Roman" w:hAnsi="Times New Roman"/>
          <w:lang w:val="en-US"/>
        </w:rPr>
        <w:t>145)</w:t>
      </w:r>
      <w:r w:rsidR="008A2590" w:rsidRPr="007009D0">
        <w:rPr>
          <w:rFonts w:ascii="Times New Roman" w:hAnsi="Times New Roman"/>
          <w:lang w:val="en-US"/>
        </w:rPr>
        <w:t>. T</w:t>
      </w:r>
      <w:r w:rsidR="009A5110" w:rsidRPr="007009D0">
        <w:rPr>
          <w:rFonts w:ascii="Times New Roman" w:hAnsi="Times New Roman"/>
          <w:lang w:val="en-US"/>
        </w:rPr>
        <w:t xml:space="preserve">here are few cities in </w:t>
      </w:r>
      <w:r w:rsidR="009D64D1" w:rsidRPr="007009D0">
        <w:rPr>
          <w:rFonts w:ascii="Times New Roman" w:hAnsi="Times New Roman"/>
          <w:lang w:val="en-US"/>
        </w:rPr>
        <w:t>Britain that</w:t>
      </w:r>
      <w:r w:rsidR="009A5110" w:rsidRPr="007009D0">
        <w:rPr>
          <w:rFonts w:ascii="Times New Roman" w:hAnsi="Times New Roman"/>
          <w:lang w:val="en-US"/>
        </w:rPr>
        <w:t xml:space="preserve"> afford such a view</w:t>
      </w:r>
      <w:r w:rsidRPr="007009D0">
        <w:rPr>
          <w:rFonts w:ascii="Times New Roman" w:hAnsi="Times New Roman"/>
          <w:lang w:val="en-US"/>
        </w:rPr>
        <w:t xml:space="preserve"> from such a </w:t>
      </w:r>
      <w:r w:rsidR="009A5110" w:rsidRPr="007009D0">
        <w:rPr>
          <w:rFonts w:ascii="Times New Roman" w:hAnsi="Times New Roman"/>
          <w:lang w:val="en-US"/>
        </w:rPr>
        <w:t xml:space="preserve">high </w:t>
      </w:r>
      <w:r w:rsidRPr="007009D0">
        <w:rPr>
          <w:rFonts w:ascii="Times New Roman" w:hAnsi="Times New Roman"/>
          <w:lang w:val="en-US"/>
        </w:rPr>
        <w:t>place. The word “voluntarily” is an interesting one</w:t>
      </w:r>
      <w:r w:rsidR="009A5110" w:rsidRPr="007009D0">
        <w:rPr>
          <w:rFonts w:ascii="Times New Roman" w:hAnsi="Times New Roman"/>
          <w:lang w:val="en-US"/>
        </w:rPr>
        <w:t xml:space="preserve"> too, as it suggests that Catherine is operating independently of her creator</w:t>
      </w:r>
      <w:r w:rsidR="00825412" w:rsidRPr="007009D0">
        <w:rPr>
          <w:rFonts w:ascii="Times New Roman" w:hAnsi="Times New Roman"/>
          <w:lang w:val="en-US"/>
        </w:rPr>
        <w:t>, further ramping up the ambivale</w:t>
      </w:r>
      <w:r w:rsidR="00F94B44" w:rsidRPr="007009D0">
        <w:rPr>
          <w:rFonts w:ascii="Times New Roman" w:hAnsi="Times New Roman"/>
          <w:lang w:val="en-US"/>
        </w:rPr>
        <w:t>nce</w:t>
      </w:r>
      <w:r w:rsidR="009A5110" w:rsidRPr="007009D0">
        <w:rPr>
          <w:rFonts w:ascii="Times New Roman" w:hAnsi="Times New Roman"/>
          <w:lang w:val="en-US"/>
        </w:rPr>
        <w:t xml:space="preserve">. </w:t>
      </w:r>
      <w:r w:rsidR="00F94B44" w:rsidRPr="007009D0">
        <w:rPr>
          <w:rFonts w:ascii="Times New Roman" w:hAnsi="Times New Roman"/>
          <w:lang w:val="en-US"/>
        </w:rPr>
        <w:t>H</w:t>
      </w:r>
      <w:r w:rsidR="009A5110" w:rsidRPr="007009D0">
        <w:rPr>
          <w:rFonts w:ascii="Times New Roman" w:hAnsi="Times New Roman"/>
          <w:lang w:val="en-US"/>
        </w:rPr>
        <w:t>ere Au</w:t>
      </w:r>
      <w:r w:rsidR="0028736F" w:rsidRPr="007009D0">
        <w:rPr>
          <w:rFonts w:ascii="Times New Roman" w:hAnsi="Times New Roman"/>
          <w:lang w:val="en-US"/>
        </w:rPr>
        <w:t>sten is denying responsibility for Catherine’s actions, which makes her</w:t>
      </w:r>
      <w:r w:rsidR="009A5110" w:rsidRPr="007009D0">
        <w:rPr>
          <w:rFonts w:ascii="Times New Roman" w:hAnsi="Times New Roman"/>
          <w:lang w:val="en-US"/>
        </w:rPr>
        <w:t xml:space="preserve"> rejection </w:t>
      </w:r>
      <w:r w:rsidR="00F94B44" w:rsidRPr="007009D0">
        <w:rPr>
          <w:rFonts w:ascii="Times New Roman" w:hAnsi="Times New Roman"/>
          <w:lang w:val="en-US"/>
        </w:rPr>
        <w:t xml:space="preserve">of Bath </w:t>
      </w:r>
      <w:r w:rsidR="009A5110" w:rsidRPr="007009D0">
        <w:rPr>
          <w:rFonts w:ascii="Times New Roman" w:hAnsi="Times New Roman"/>
          <w:lang w:val="en-US"/>
        </w:rPr>
        <w:t xml:space="preserve">all the more powerful. In this novel, </w:t>
      </w:r>
      <w:r w:rsidR="00AE2DFA" w:rsidRPr="007009D0">
        <w:rPr>
          <w:rFonts w:ascii="Times New Roman" w:hAnsi="Times New Roman"/>
          <w:lang w:val="en-US"/>
        </w:rPr>
        <w:t>the city</w:t>
      </w:r>
      <w:r w:rsidR="009A5110" w:rsidRPr="007009D0">
        <w:rPr>
          <w:rFonts w:ascii="Times New Roman" w:hAnsi="Times New Roman"/>
          <w:lang w:val="en-US"/>
        </w:rPr>
        <w:t xml:space="preserve"> is </w:t>
      </w:r>
      <w:r w:rsidR="00D314D2" w:rsidRPr="007009D0">
        <w:rPr>
          <w:rFonts w:ascii="Times New Roman" w:hAnsi="Times New Roman"/>
          <w:lang w:val="en-US"/>
        </w:rPr>
        <w:t xml:space="preserve">portrayed almost like </w:t>
      </w:r>
      <w:r w:rsidR="009A5110" w:rsidRPr="007009D0">
        <w:rPr>
          <w:rFonts w:ascii="Times New Roman" w:hAnsi="Times New Roman"/>
          <w:lang w:val="en-US"/>
        </w:rPr>
        <w:t xml:space="preserve">a machine at the bottom of </w:t>
      </w:r>
      <w:r w:rsidR="009A5110" w:rsidRPr="007009D0">
        <w:rPr>
          <w:rFonts w:ascii="Times New Roman" w:hAnsi="Times New Roman"/>
          <w:lang w:val="en-US"/>
        </w:rPr>
        <w:lastRenderedPageBreak/>
        <w:t>the valley, working itself on the movements and motion</w:t>
      </w:r>
      <w:r w:rsidR="00D314D2" w:rsidRPr="007009D0">
        <w:rPr>
          <w:rFonts w:ascii="Times New Roman" w:hAnsi="Times New Roman"/>
          <w:lang w:val="en-US"/>
        </w:rPr>
        <w:t>s</w:t>
      </w:r>
      <w:r w:rsidR="00E94F57" w:rsidRPr="007009D0">
        <w:rPr>
          <w:rFonts w:ascii="Times New Roman" w:hAnsi="Times New Roman"/>
          <w:lang w:val="en-US"/>
        </w:rPr>
        <w:t xml:space="preserve"> of its (temporary) occupants—</w:t>
      </w:r>
      <w:r w:rsidR="00D314D2" w:rsidRPr="007009D0">
        <w:rPr>
          <w:rFonts w:ascii="Times New Roman" w:hAnsi="Times New Roman"/>
          <w:lang w:val="en-US"/>
        </w:rPr>
        <w:t xml:space="preserve">the emerging Industrial Revolution, with its attendant smoke-stacks and mills must have been quite a sight from the top of </w:t>
      </w:r>
      <w:r w:rsidR="00BB2C98" w:rsidRPr="007009D0">
        <w:rPr>
          <w:rFonts w:ascii="Times New Roman" w:hAnsi="Times New Roman"/>
          <w:lang w:val="en-US"/>
        </w:rPr>
        <w:t>the</w:t>
      </w:r>
      <w:r w:rsidR="00D314D2" w:rsidRPr="007009D0">
        <w:rPr>
          <w:rFonts w:ascii="Times New Roman" w:hAnsi="Times New Roman"/>
          <w:lang w:val="en-US"/>
        </w:rPr>
        <w:t xml:space="preserve"> Cliff</w:t>
      </w:r>
      <w:r w:rsidR="001B727B" w:rsidRPr="007009D0">
        <w:rPr>
          <w:rFonts w:ascii="Times New Roman" w:hAnsi="Times New Roman"/>
          <w:lang w:val="en-US"/>
        </w:rPr>
        <w:t>;</w:t>
      </w:r>
      <w:r w:rsidR="009A5110" w:rsidRPr="007009D0">
        <w:rPr>
          <w:rFonts w:ascii="Times New Roman" w:hAnsi="Times New Roman"/>
          <w:lang w:val="en-US"/>
        </w:rPr>
        <w:t xml:space="preserve"> </w:t>
      </w:r>
      <w:r w:rsidR="001B727B" w:rsidRPr="007009D0">
        <w:rPr>
          <w:rFonts w:ascii="Times New Roman" w:hAnsi="Times New Roman"/>
          <w:lang w:val="en-US"/>
        </w:rPr>
        <w:t>i</w:t>
      </w:r>
      <w:r w:rsidR="009A5110" w:rsidRPr="007009D0">
        <w:rPr>
          <w:rFonts w:ascii="Times New Roman" w:hAnsi="Times New Roman"/>
          <w:lang w:val="en-US"/>
        </w:rPr>
        <w:t xml:space="preserve">t is this machine that Austen </w:t>
      </w:r>
      <w:r w:rsidR="001B727B" w:rsidRPr="007009D0">
        <w:rPr>
          <w:rFonts w:ascii="Times New Roman" w:hAnsi="Times New Roman"/>
          <w:lang w:val="en-US"/>
        </w:rPr>
        <w:t xml:space="preserve">is </w:t>
      </w:r>
      <w:r w:rsidR="009A5110" w:rsidRPr="007009D0">
        <w:rPr>
          <w:rFonts w:ascii="Times New Roman" w:hAnsi="Times New Roman"/>
          <w:lang w:val="en-US"/>
        </w:rPr>
        <w:t>comment</w:t>
      </w:r>
      <w:r w:rsidR="001B727B" w:rsidRPr="007009D0">
        <w:rPr>
          <w:rFonts w:ascii="Times New Roman" w:hAnsi="Times New Roman"/>
          <w:lang w:val="en-US"/>
        </w:rPr>
        <w:t>ing</w:t>
      </w:r>
      <w:r w:rsidR="009A5110" w:rsidRPr="007009D0">
        <w:rPr>
          <w:rFonts w:ascii="Times New Roman" w:hAnsi="Times New Roman"/>
          <w:lang w:val="en-US"/>
        </w:rPr>
        <w:t xml:space="preserve"> on</w:t>
      </w:r>
      <w:r w:rsidR="00825412" w:rsidRPr="007009D0">
        <w:rPr>
          <w:rFonts w:ascii="Times New Roman" w:hAnsi="Times New Roman"/>
          <w:lang w:val="en-US"/>
        </w:rPr>
        <w:t xml:space="preserve">. This industrial view of the city has been </w:t>
      </w:r>
      <w:r w:rsidR="006B44FB">
        <w:rPr>
          <w:rFonts w:ascii="Times New Roman" w:hAnsi="Times New Roman"/>
          <w:lang w:val="en-US"/>
        </w:rPr>
        <w:t>superseded</w:t>
      </w:r>
      <w:r w:rsidR="006B44FB" w:rsidRPr="007009D0">
        <w:rPr>
          <w:rFonts w:ascii="Times New Roman" w:hAnsi="Times New Roman"/>
          <w:lang w:val="en-US"/>
        </w:rPr>
        <w:t xml:space="preserve"> </w:t>
      </w:r>
      <w:r w:rsidR="00825412" w:rsidRPr="007009D0">
        <w:rPr>
          <w:rFonts w:ascii="Times New Roman" w:hAnsi="Times New Roman"/>
          <w:lang w:val="en-US"/>
        </w:rPr>
        <w:t xml:space="preserve">by a tourist mythology, which has been completely informed by the </w:t>
      </w:r>
      <w:r w:rsidR="006B44FB">
        <w:rPr>
          <w:rFonts w:ascii="Times New Roman" w:hAnsi="Times New Roman"/>
          <w:lang w:val="en-US"/>
        </w:rPr>
        <w:t>“</w:t>
      </w:r>
      <w:r w:rsidR="00825412" w:rsidRPr="007009D0">
        <w:rPr>
          <w:rFonts w:ascii="Times New Roman" w:hAnsi="Times New Roman"/>
          <w:lang w:val="en-US"/>
        </w:rPr>
        <w:t>England’s Green and Pleasant Land</w:t>
      </w:r>
      <w:r w:rsidR="006B44FB">
        <w:rPr>
          <w:rFonts w:ascii="Times New Roman" w:hAnsi="Times New Roman"/>
          <w:lang w:val="en-US"/>
        </w:rPr>
        <w:t>”</w:t>
      </w:r>
      <w:r w:rsidR="00825412" w:rsidRPr="007009D0">
        <w:rPr>
          <w:rFonts w:ascii="Times New Roman" w:hAnsi="Times New Roman"/>
          <w:lang w:val="en-US"/>
        </w:rPr>
        <w:t xml:space="preserve"> trope</w:t>
      </w:r>
      <w:r w:rsidR="006B44FB">
        <w:rPr>
          <w:rFonts w:ascii="Times New Roman" w:hAnsi="Times New Roman"/>
          <w:lang w:val="en-US"/>
        </w:rPr>
        <w:t>, associated with the song “Jerusalem.”</w:t>
      </w:r>
    </w:p>
    <w:p w14:paraId="732DC3E5" w14:textId="77777777" w:rsidR="00FB0F95" w:rsidRPr="007009D0" w:rsidRDefault="009A5110" w:rsidP="00A05142">
      <w:pPr>
        <w:spacing w:line="480" w:lineRule="auto"/>
        <w:ind w:firstLine="720"/>
        <w:rPr>
          <w:rFonts w:ascii="Times New Roman" w:hAnsi="Times New Roman"/>
          <w:lang w:val="en-US"/>
        </w:rPr>
      </w:pPr>
      <w:r w:rsidRPr="007009D0">
        <w:rPr>
          <w:rFonts w:ascii="Times New Roman" w:hAnsi="Times New Roman"/>
          <w:lang w:val="en-US"/>
        </w:rPr>
        <w:t>It is signific</w:t>
      </w:r>
      <w:r w:rsidR="00BB2C98" w:rsidRPr="007009D0">
        <w:rPr>
          <w:rFonts w:ascii="Times New Roman" w:hAnsi="Times New Roman"/>
          <w:lang w:val="en-US"/>
        </w:rPr>
        <w:t>ant that Catherine rejects Bath</w:t>
      </w:r>
      <w:r w:rsidRPr="007009D0">
        <w:rPr>
          <w:rFonts w:ascii="Times New Roman" w:hAnsi="Times New Roman"/>
          <w:lang w:val="en-US"/>
        </w:rPr>
        <w:t xml:space="preserve"> as soon as she rejects Isabella. Isabell</w:t>
      </w:r>
      <w:r w:rsidR="00FB0F95" w:rsidRPr="007009D0">
        <w:rPr>
          <w:rFonts w:ascii="Times New Roman" w:hAnsi="Times New Roman"/>
          <w:lang w:val="en-US"/>
        </w:rPr>
        <w:t>a is part of the machine, and</w:t>
      </w:r>
      <w:r w:rsidRPr="007009D0">
        <w:rPr>
          <w:rFonts w:ascii="Times New Roman" w:hAnsi="Times New Roman"/>
          <w:lang w:val="en-US"/>
        </w:rPr>
        <w:t xml:space="preserve"> therefore </w:t>
      </w:r>
      <w:r w:rsidR="00FB0F95" w:rsidRPr="007009D0">
        <w:rPr>
          <w:rFonts w:ascii="Times New Roman" w:hAnsi="Times New Roman"/>
          <w:lang w:val="en-US"/>
        </w:rPr>
        <w:t>personifies Bath</w:t>
      </w:r>
      <w:r w:rsidR="00D314D2" w:rsidRPr="007009D0">
        <w:rPr>
          <w:rFonts w:ascii="Times New Roman" w:hAnsi="Times New Roman"/>
          <w:lang w:val="en-US"/>
        </w:rPr>
        <w:t>,</w:t>
      </w:r>
      <w:r w:rsidR="00FB0F95" w:rsidRPr="007009D0">
        <w:rPr>
          <w:rFonts w:ascii="Times New Roman" w:hAnsi="Times New Roman"/>
          <w:lang w:val="en-US"/>
        </w:rPr>
        <w:t xml:space="preserve"> </w:t>
      </w:r>
      <w:r w:rsidR="00D314D2" w:rsidRPr="007009D0">
        <w:rPr>
          <w:rFonts w:ascii="Times New Roman" w:hAnsi="Times New Roman"/>
          <w:lang w:val="en-US"/>
        </w:rPr>
        <w:t>which</w:t>
      </w:r>
      <w:r w:rsidRPr="007009D0">
        <w:rPr>
          <w:rFonts w:ascii="Times New Roman" w:hAnsi="Times New Roman"/>
          <w:lang w:val="en-US"/>
        </w:rPr>
        <w:t xml:space="preserve"> allows Austen to</w:t>
      </w:r>
      <w:r w:rsidR="00D314D2" w:rsidRPr="007009D0">
        <w:rPr>
          <w:rFonts w:ascii="Times New Roman" w:hAnsi="Times New Roman"/>
          <w:lang w:val="en-US"/>
        </w:rPr>
        <w:t xml:space="preserve"> further</w:t>
      </w:r>
      <w:r w:rsidR="00A05142" w:rsidRPr="007009D0">
        <w:rPr>
          <w:rFonts w:ascii="Times New Roman" w:hAnsi="Times New Roman"/>
          <w:lang w:val="en-US"/>
        </w:rPr>
        <w:t xml:space="preserve"> “</w:t>
      </w:r>
      <w:r w:rsidRPr="007009D0">
        <w:rPr>
          <w:rFonts w:ascii="Times New Roman" w:hAnsi="Times New Roman"/>
          <w:lang w:val="en-US"/>
        </w:rPr>
        <w:t xml:space="preserve">mock the insipid social conventions of Bath: its balls (Catherine’s </w:t>
      </w:r>
      <w:r w:rsidR="0097564C" w:rsidRPr="007009D0">
        <w:rPr>
          <w:rFonts w:ascii="Times New Roman" w:hAnsi="Times New Roman"/>
          <w:lang w:val="en-US"/>
        </w:rPr>
        <w:t>first visit to the upper rooms i</w:t>
      </w:r>
      <w:r w:rsidRPr="007009D0">
        <w:rPr>
          <w:rFonts w:ascii="Times New Roman" w:hAnsi="Times New Roman"/>
          <w:lang w:val="en-US"/>
        </w:rPr>
        <w:t xml:space="preserve">s especially appalling) its Sunday promenades </w:t>
      </w:r>
      <w:r w:rsidR="00A05142" w:rsidRPr="007009D0">
        <w:rPr>
          <w:rFonts w:ascii="Times New Roman" w:hAnsi="Times New Roman"/>
          <w:lang w:val="en-US"/>
        </w:rPr>
        <w:t xml:space="preserve">and above all its conversation” </w:t>
      </w:r>
      <w:r w:rsidRPr="007009D0">
        <w:rPr>
          <w:rFonts w:ascii="Times New Roman" w:hAnsi="Times New Roman"/>
          <w:lang w:val="en-US"/>
        </w:rPr>
        <w:t>(Fergus 14)</w:t>
      </w:r>
      <w:r w:rsidR="00A05142" w:rsidRPr="007009D0">
        <w:rPr>
          <w:rFonts w:ascii="Times New Roman" w:hAnsi="Times New Roman"/>
          <w:lang w:val="en-US"/>
        </w:rPr>
        <w:t xml:space="preserve">. </w:t>
      </w:r>
      <w:r w:rsidR="00EB02CD" w:rsidRPr="007009D0">
        <w:rPr>
          <w:rFonts w:ascii="Times New Roman" w:hAnsi="Times New Roman"/>
          <w:lang w:val="en-US"/>
        </w:rPr>
        <w:t>Only by standing above the city</w:t>
      </w:r>
      <w:r w:rsidRPr="007009D0">
        <w:rPr>
          <w:rFonts w:ascii="Times New Roman" w:hAnsi="Times New Roman"/>
          <w:lang w:val="en-US"/>
        </w:rPr>
        <w:t xml:space="preserve"> can Catherine</w:t>
      </w:r>
      <w:r w:rsidR="00EB02CD" w:rsidRPr="007009D0">
        <w:rPr>
          <w:rFonts w:ascii="Times New Roman" w:hAnsi="Times New Roman"/>
          <w:lang w:val="en-US"/>
        </w:rPr>
        <w:t xml:space="preserve"> see the machine for what it is</w:t>
      </w:r>
      <w:r w:rsidR="006B44FB">
        <w:rPr>
          <w:rFonts w:ascii="Times New Roman" w:hAnsi="Times New Roman"/>
          <w:lang w:val="en-US"/>
        </w:rPr>
        <w:t>,</w:t>
      </w:r>
      <w:r w:rsidR="00D314D2" w:rsidRPr="007009D0">
        <w:rPr>
          <w:rFonts w:ascii="Times New Roman" w:hAnsi="Times New Roman"/>
          <w:lang w:val="en-US"/>
        </w:rPr>
        <w:t xml:space="preserve"> and it is</w:t>
      </w:r>
      <w:r w:rsidRPr="007009D0">
        <w:rPr>
          <w:rFonts w:ascii="Times New Roman" w:hAnsi="Times New Roman"/>
          <w:lang w:val="en-US"/>
        </w:rPr>
        <w:t xml:space="preserve"> significant that Isabella does not stray far from </w:t>
      </w:r>
      <w:proofErr w:type="spellStart"/>
      <w:r w:rsidR="006C656A" w:rsidRPr="007009D0">
        <w:rPr>
          <w:rFonts w:ascii="Times New Roman" w:hAnsi="Times New Roman"/>
          <w:lang w:val="en-US"/>
        </w:rPr>
        <w:t>Milsom</w:t>
      </w:r>
      <w:proofErr w:type="spellEnd"/>
      <w:r w:rsidR="006C656A" w:rsidRPr="007009D0">
        <w:rPr>
          <w:rFonts w:ascii="Times New Roman" w:hAnsi="Times New Roman"/>
          <w:lang w:val="en-US"/>
        </w:rPr>
        <w:t xml:space="preserve"> Street and t</w:t>
      </w:r>
      <w:r w:rsidR="00BB2C98" w:rsidRPr="007009D0">
        <w:rPr>
          <w:rFonts w:ascii="Times New Roman" w:hAnsi="Times New Roman"/>
          <w:lang w:val="en-US"/>
        </w:rPr>
        <w:t>he engine of the Assembly Rooms;</w:t>
      </w:r>
      <w:r w:rsidR="006C656A" w:rsidRPr="007009D0">
        <w:rPr>
          <w:rFonts w:ascii="Times New Roman" w:hAnsi="Times New Roman"/>
          <w:lang w:val="en-US"/>
        </w:rPr>
        <w:t xml:space="preserve"> </w:t>
      </w:r>
      <w:r w:rsidR="00FB0F95" w:rsidRPr="007009D0">
        <w:rPr>
          <w:rFonts w:ascii="Times New Roman" w:hAnsi="Times New Roman"/>
          <w:lang w:val="en-US"/>
        </w:rPr>
        <w:t xml:space="preserve">Catherine and Henry have to escape the city before </w:t>
      </w:r>
      <w:r w:rsidR="00D314D2" w:rsidRPr="007009D0">
        <w:rPr>
          <w:rFonts w:ascii="Times New Roman" w:hAnsi="Times New Roman"/>
          <w:lang w:val="en-US"/>
        </w:rPr>
        <w:t xml:space="preserve">Jane </w:t>
      </w:r>
      <w:r w:rsidR="00FB0F95" w:rsidRPr="007009D0">
        <w:rPr>
          <w:rFonts w:ascii="Times New Roman" w:hAnsi="Times New Roman"/>
          <w:lang w:val="en-US"/>
        </w:rPr>
        <w:t xml:space="preserve">Austen can </w:t>
      </w:r>
      <w:r w:rsidR="006B44FB">
        <w:rPr>
          <w:rFonts w:ascii="Times New Roman" w:hAnsi="Times New Roman"/>
          <w:lang w:val="en-US"/>
        </w:rPr>
        <w:t>concentrate on</w:t>
      </w:r>
      <w:r w:rsidR="00FB0F95" w:rsidRPr="007009D0">
        <w:rPr>
          <w:rFonts w:ascii="Times New Roman" w:hAnsi="Times New Roman"/>
          <w:lang w:val="en-US"/>
        </w:rPr>
        <w:t xml:space="preserve"> their relationship. </w:t>
      </w:r>
    </w:p>
    <w:p w14:paraId="3DC1228D" w14:textId="77777777" w:rsidR="0097564C" w:rsidRPr="007009D0" w:rsidRDefault="0097564C" w:rsidP="00A05142">
      <w:pPr>
        <w:spacing w:line="480" w:lineRule="auto"/>
        <w:ind w:firstLine="720"/>
        <w:rPr>
          <w:rFonts w:ascii="Times New Roman" w:hAnsi="Times New Roman"/>
          <w:lang w:val="en-US"/>
        </w:rPr>
      </w:pPr>
      <w:r w:rsidRPr="007009D0">
        <w:rPr>
          <w:rFonts w:ascii="Times New Roman" w:hAnsi="Times New Roman"/>
          <w:lang w:val="en-US"/>
        </w:rPr>
        <w:t xml:space="preserve">Janine </w:t>
      </w:r>
      <w:proofErr w:type="spellStart"/>
      <w:r w:rsidRPr="007009D0">
        <w:rPr>
          <w:rFonts w:ascii="Times New Roman" w:hAnsi="Times New Roman"/>
          <w:lang w:val="en-US"/>
        </w:rPr>
        <w:t>Barchas</w:t>
      </w:r>
      <w:proofErr w:type="spellEnd"/>
      <w:r w:rsidRPr="007009D0">
        <w:rPr>
          <w:rFonts w:ascii="Times New Roman" w:hAnsi="Times New Roman"/>
          <w:lang w:val="en-US"/>
        </w:rPr>
        <w:t xml:space="preserve"> suggests that Jane Austen is deliberately writing for an audience </w:t>
      </w:r>
      <w:r w:rsidR="00D314D2" w:rsidRPr="007009D0">
        <w:rPr>
          <w:rFonts w:ascii="Times New Roman" w:hAnsi="Times New Roman"/>
          <w:lang w:val="en-US"/>
        </w:rPr>
        <w:t>familiar with Bath’s topography</w:t>
      </w:r>
      <w:r w:rsidRPr="007009D0">
        <w:rPr>
          <w:rFonts w:ascii="Times New Roman" w:hAnsi="Times New Roman"/>
          <w:lang w:val="en-US"/>
        </w:rPr>
        <w:t xml:space="preserve"> and the history of one of Georgian Bath’s founding fathers, Ralph Allen:</w:t>
      </w:r>
      <w:r w:rsidR="00A05142" w:rsidRPr="007009D0">
        <w:rPr>
          <w:rFonts w:ascii="Times New Roman" w:hAnsi="Times New Roman"/>
          <w:lang w:val="en-US"/>
        </w:rPr>
        <w:t xml:space="preserve"> “</w:t>
      </w:r>
      <w:r w:rsidRPr="007009D0">
        <w:rPr>
          <w:rFonts w:ascii="Times New Roman" w:hAnsi="Times New Roman"/>
          <w:lang w:val="en-US"/>
        </w:rPr>
        <w:t>Austen assumes a reader’s knowledge of Bath, helped along by a telltale name of Allen, will conjure his buildings in the landscape of her scenes</w:t>
      </w:r>
      <w:r w:rsidR="00A05142" w:rsidRPr="007009D0">
        <w:rPr>
          <w:rFonts w:ascii="Times New Roman" w:hAnsi="Times New Roman"/>
          <w:lang w:val="en-US"/>
        </w:rPr>
        <w:t>”</w:t>
      </w:r>
      <w:r w:rsidR="00F06F93" w:rsidRPr="007009D0">
        <w:rPr>
          <w:rFonts w:ascii="Times New Roman" w:hAnsi="Times New Roman"/>
          <w:lang w:val="en-US"/>
        </w:rPr>
        <w:t xml:space="preserve"> (438)</w:t>
      </w:r>
      <w:r w:rsidR="00A05142" w:rsidRPr="007009D0">
        <w:rPr>
          <w:rFonts w:ascii="Times New Roman" w:hAnsi="Times New Roman"/>
          <w:lang w:val="en-US"/>
        </w:rPr>
        <w:t xml:space="preserve">. </w:t>
      </w:r>
      <w:r w:rsidRPr="007009D0">
        <w:rPr>
          <w:rFonts w:ascii="Times New Roman" w:hAnsi="Times New Roman"/>
          <w:lang w:val="en-US"/>
        </w:rPr>
        <w:t xml:space="preserve">This would partly explain why Catherine is </w:t>
      </w:r>
      <w:r w:rsidR="00BB2C98" w:rsidRPr="007009D0">
        <w:rPr>
          <w:rFonts w:ascii="Times New Roman" w:hAnsi="Times New Roman"/>
          <w:lang w:val="en-US"/>
        </w:rPr>
        <w:t xml:space="preserve">so </w:t>
      </w:r>
      <w:r w:rsidRPr="007009D0">
        <w:rPr>
          <w:rFonts w:ascii="Times New Roman" w:hAnsi="Times New Roman"/>
          <w:lang w:val="en-US"/>
        </w:rPr>
        <w:t>eager to visit a Gothic Abbey</w:t>
      </w:r>
      <w:r w:rsidR="006B44FB">
        <w:rPr>
          <w:rFonts w:ascii="Times New Roman" w:hAnsi="Times New Roman"/>
          <w:lang w:val="en-US"/>
        </w:rPr>
        <w:t>,</w:t>
      </w:r>
      <w:r w:rsidRPr="007009D0">
        <w:rPr>
          <w:rFonts w:ascii="Times New Roman" w:hAnsi="Times New Roman"/>
          <w:lang w:val="en-US"/>
        </w:rPr>
        <w:t xml:space="preserve"> when there is a huge one r</w:t>
      </w:r>
      <w:r w:rsidR="00FB0F95" w:rsidRPr="007009D0">
        <w:rPr>
          <w:rFonts w:ascii="Times New Roman" w:hAnsi="Times New Roman"/>
          <w:lang w:val="en-US"/>
        </w:rPr>
        <w:t>i</w:t>
      </w:r>
      <w:r w:rsidR="00FE0C02" w:rsidRPr="007009D0">
        <w:rPr>
          <w:rFonts w:ascii="Times New Roman" w:hAnsi="Times New Roman"/>
          <w:lang w:val="en-US"/>
        </w:rPr>
        <w:t>ght in the middle of the city—which is never mentioned—</w:t>
      </w:r>
      <w:r w:rsidRPr="007009D0">
        <w:rPr>
          <w:rFonts w:ascii="Times New Roman" w:hAnsi="Times New Roman"/>
          <w:lang w:val="en-US"/>
        </w:rPr>
        <w:t xml:space="preserve">but the novel was created at a time when Austen’s knowledge of Bath was </w:t>
      </w:r>
      <w:r w:rsidR="001B727B" w:rsidRPr="007009D0">
        <w:rPr>
          <w:rFonts w:ascii="Times New Roman" w:hAnsi="Times New Roman"/>
          <w:lang w:val="en-US"/>
        </w:rPr>
        <w:t>sketchy</w:t>
      </w:r>
      <w:r w:rsidR="00FB0F95" w:rsidRPr="007009D0">
        <w:rPr>
          <w:rFonts w:ascii="Times New Roman" w:hAnsi="Times New Roman"/>
          <w:lang w:val="en-US"/>
        </w:rPr>
        <w:t xml:space="preserve"> at best.</w:t>
      </w:r>
      <w:r w:rsidR="00BD13C1" w:rsidRPr="007009D0">
        <w:rPr>
          <w:rFonts w:ascii="Times New Roman" w:hAnsi="Times New Roman"/>
          <w:lang w:val="en-US"/>
        </w:rPr>
        <w:t xml:space="preserve"> The absence of the Abbey may have been a deliberate slight</w:t>
      </w:r>
      <w:r w:rsidR="006B44FB">
        <w:rPr>
          <w:rFonts w:ascii="Times New Roman" w:hAnsi="Times New Roman"/>
          <w:lang w:val="en-US"/>
        </w:rPr>
        <w:t>,</w:t>
      </w:r>
      <w:r w:rsidR="00BD13C1" w:rsidRPr="007009D0">
        <w:rPr>
          <w:rFonts w:ascii="Times New Roman" w:hAnsi="Times New Roman"/>
          <w:lang w:val="en-US"/>
        </w:rPr>
        <w:t xml:space="preserve"> however, because even in 1800, Bath Abbey was </w:t>
      </w:r>
      <w:r w:rsidR="00A73485" w:rsidRPr="007009D0">
        <w:rPr>
          <w:rFonts w:ascii="Times New Roman" w:hAnsi="Times New Roman"/>
          <w:lang w:val="en-US"/>
        </w:rPr>
        <w:t>viewed by many as a ra</w:t>
      </w:r>
      <w:r w:rsidR="00F06F93" w:rsidRPr="007009D0">
        <w:rPr>
          <w:rFonts w:ascii="Times New Roman" w:hAnsi="Times New Roman"/>
          <w:lang w:val="en-US"/>
        </w:rPr>
        <w:t>ther decrepit parish church (it</w:t>
      </w:r>
      <w:r w:rsidR="00A73485" w:rsidRPr="007009D0">
        <w:rPr>
          <w:rFonts w:ascii="Times New Roman" w:hAnsi="Times New Roman"/>
          <w:lang w:val="en-US"/>
        </w:rPr>
        <w:t xml:space="preserve">s full Victorian </w:t>
      </w:r>
      <w:r w:rsidR="00A73485" w:rsidRPr="007009D0">
        <w:rPr>
          <w:rFonts w:ascii="Times New Roman" w:hAnsi="Times New Roman"/>
          <w:lang w:val="en-US"/>
        </w:rPr>
        <w:lastRenderedPageBreak/>
        <w:t>restora</w:t>
      </w:r>
      <w:r w:rsidR="00FE0C02" w:rsidRPr="007009D0">
        <w:rPr>
          <w:rFonts w:ascii="Times New Roman" w:hAnsi="Times New Roman"/>
          <w:lang w:val="en-US"/>
        </w:rPr>
        <w:t>tion not beginning until 1863)</w:t>
      </w:r>
      <w:r w:rsidR="00F554A7">
        <w:rPr>
          <w:rFonts w:ascii="Times New Roman" w:hAnsi="Times New Roman"/>
          <w:lang w:val="en-US"/>
        </w:rPr>
        <w:t xml:space="preserve">. </w:t>
      </w:r>
      <w:proofErr w:type="gramStart"/>
      <w:r w:rsidR="00F554A7">
        <w:rPr>
          <w:rFonts w:ascii="Times New Roman" w:hAnsi="Times New Roman"/>
          <w:lang w:val="en-US"/>
        </w:rPr>
        <w:t>H</w:t>
      </w:r>
      <w:r w:rsidR="00BD13C1" w:rsidRPr="007009D0">
        <w:rPr>
          <w:rFonts w:ascii="Times New Roman" w:hAnsi="Times New Roman"/>
          <w:lang w:val="en-US"/>
        </w:rPr>
        <w:t xml:space="preserve">ence Catherine’s </w:t>
      </w:r>
      <w:r w:rsidR="00F554A7">
        <w:rPr>
          <w:rFonts w:ascii="Times New Roman" w:hAnsi="Times New Roman"/>
          <w:lang w:val="en-US"/>
        </w:rPr>
        <w:t>willing</w:t>
      </w:r>
      <w:r w:rsidR="00F554A7" w:rsidRPr="007009D0">
        <w:rPr>
          <w:rFonts w:ascii="Times New Roman" w:hAnsi="Times New Roman"/>
          <w:lang w:val="en-US"/>
        </w:rPr>
        <w:t xml:space="preserve">ness </w:t>
      </w:r>
      <w:r w:rsidR="00BD13C1" w:rsidRPr="007009D0">
        <w:rPr>
          <w:rFonts w:ascii="Times New Roman" w:hAnsi="Times New Roman"/>
          <w:lang w:val="en-US"/>
        </w:rPr>
        <w:t xml:space="preserve">to </w:t>
      </w:r>
      <w:r w:rsidR="00F554A7">
        <w:rPr>
          <w:rFonts w:ascii="Times New Roman" w:hAnsi="Times New Roman"/>
          <w:lang w:val="en-US"/>
        </w:rPr>
        <w:t>experience</w:t>
      </w:r>
      <w:r w:rsidR="00F554A7" w:rsidRPr="007009D0">
        <w:rPr>
          <w:rFonts w:ascii="Times New Roman" w:hAnsi="Times New Roman"/>
          <w:lang w:val="en-US"/>
        </w:rPr>
        <w:t xml:space="preserve"> </w:t>
      </w:r>
      <w:r w:rsidR="00BD13C1" w:rsidRPr="007009D0">
        <w:rPr>
          <w:rFonts w:ascii="Times New Roman" w:hAnsi="Times New Roman"/>
          <w:lang w:val="en-US"/>
        </w:rPr>
        <w:t xml:space="preserve">a </w:t>
      </w:r>
      <w:r w:rsidR="00F554A7">
        <w:rPr>
          <w:rFonts w:ascii="Times New Roman" w:hAnsi="Times New Roman"/>
          <w:lang w:val="en-US"/>
        </w:rPr>
        <w:t>“real”</w:t>
      </w:r>
      <w:r w:rsidR="00BD13C1" w:rsidRPr="007009D0">
        <w:rPr>
          <w:rFonts w:ascii="Times New Roman" w:hAnsi="Times New Roman"/>
          <w:lang w:val="en-US"/>
        </w:rPr>
        <w:t xml:space="preserve"> one.</w:t>
      </w:r>
      <w:proofErr w:type="gramEnd"/>
      <w:r w:rsidR="00FB0F95" w:rsidRPr="007009D0">
        <w:rPr>
          <w:rFonts w:ascii="Times New Roman" w:hAnsi="Times New Roman"/>
          <w:lang w:val="en-US"/>
        </w:rPr>
        <w:t xml:space="preserve"> </w:t>
      </w:r>
      <w:r w:rsidR="00D314D2" w:rsidRPr="007009D0">
        <w:rPr>
          <w:rFonts w:ascii="Times New Roman" w:hAnsi="Times New Roman"/>
          <w:lang w:val="en-US"/>
        </w:rPr>
        <w:t xml:space="preserve">The topography of Bath and its outskirts is perhaps put into service more effectively in </w:t>
      </w:r>
      <w:r w:rsidR="00BD13C1" w:rsidRPr="007009D0">
        <w:rPr>
          <w:rFonts w:ascii="Times New Roman" w:hAnsi="Times New Roman"/>
          <w:lang w:val="en-US"/>
        </w:rPr>
        <w:t>Jane Austen’s</w:t>
      </w:r>
      <w:r w:rsidR="00FB0F95" w:rsidRPr="007009D0">
        <w:rPr>
          <w:rFonts w:ascii="Times New Roman" w:hAnsi="Times New Roman"/>
          <w:lang w:val="en-US"/>
        </w:rPr>
        <w:t xml:space="preserve"> final work,</w:t>
      </w:r>
      <w:r w:rsidR="00575BE7" w:rsidRPr="007009D0">
        <w:rPr>
          <w:rFonts w:ascii="Times New Roman" w:hAnsi="Times New Roman"/>
          <w:lang w:val="en-US"/>
        </w:rPr>
        <w:t xml:space="preserve"> posthumously published in 1818 with </w:t>
      </w:r>
      <w:r w:rsidR="00575BE7" w:rsidRPr="007009D0">
        <w:rPr>
          <w:rFonts w:ascii="Times New Roman" w:hAnsi="Times New Roman"/>
          <w:i/>
          <w:lang w:val="en-US"/>
        </w:rPr>
        <w:t>Northanger Abbey</w:t>
      </w:r>
      <w:r w:rsidR="00D314D2" w:rsidRPr="007009D0">
        <w:rPr>
          <w:rFonts w:ascii="Times New Roman" w:hAnsi="Times New Roman"/>
          <w:lang w:val="en-US"/>
        </w:rPr>
        <w:t xml:space="preserve">. </w:t>
      </w:r>
      <w:r w:rsidR="00D314D2" w:rsidRPr="007009D0">
        <w:rPr>
          <w:rFonts w:ascii="Times New Roman" w:hAnsi="Times New Roman"/>
          <w:i/>
          <w:lang w:val="en-US"/>
        </w:rPr>
        <w:t>Persuasion</w:t>
      </w:r>
      <w:r w:rsidR="00FB0F95" w:rsidRPr="007009D0">
        <w:rPr>
          <w:rFonts w:ascii="Times New Roman" w:hAnsi="Times New Roman"/>
          <w:lang w:val="en-US"/>
        </w:rPr>
        <w:t xml:space="preserve"> displays an author still at the height of her powers, </w:t>
      </w:r>
      <w:r w:rsidR="00D314D2" w:rsidRPr="007009D0">
        <w:rPr>
          <w:rFonts w:ascii="Times New Roman" w:hAnsi="Times New Roman"/>
          <w:lang w:val="en-US"/>
        </w:rPr>
        <w:t xml:space="preserve">and now far more familiar with the city, </w:t>
      </w:r>
      <w:r w:rsidR="00FB0F95" w:rsidRPr="007009D0">
        <w:rPr>
          <w:rFonts w:ascii="Times New Roman" w:hAnsi="Times New Roman"/>
          <w:lang w:val="en-US"/>
        </w:rPr>
        <w:t xml:space="preserve">but </w:t>
      </w:r>
      <w:r w:rsidR="00D314D2" w:rsidRPr="007009D0">
        <w:rPr>
          <w:rFonts w:ascii="Times New Roman" w:hAnsi="Times New Roman"/>
          <w:lang w:val="en-US"/>
        </w:rPr>
        <w:t>also some</w:t>
      </w:r>
      <w:r w:rsidR="00FB0F95" w:rsidRPr="007009D0">
        <w:rPr>
          <w:rFonts w:ascii="Times New Roman" w:hAnsi="Times New Roman"/>
          <w:lang w:val="en-US"/>
        </w:rPr>
        <w:t>one almost returning to the scene of some crime</w:t>
      </w:r>
      <w:r w:rsidR="00AE2DFA" w:rsidRPr="007009D0">
        <w:rPr>
          <w:rFonts w:ascii="Times New Roman" w:hAnsi="Times New Roman"/>
          <w:lang w:val="en-US"/>
        </w:rPr>
        <w:t xml:space="preserve"> with</w:t>
      </w:r>
      <w:r w:rsidR="001B727B" w:rsidRPr="007009D0">
        <w:rPr>
          <w:rFonts w:ascii="Times New Roman" w:hAnsi="Times New Roman"/>
          <w:lang w:val="en-US"/>
        </w:rPr>
        <w:t xml:space="preserve"> unfinished business still left to do.</w:t>
      </w:r>
    </w:p>
    <w:p w14:paraId="35574687" w14:textId="77777777" w:rsidR="00794BFA" w:rsidRPr="007009D0" w:rsidRDefault="00794BFA" w:rsidP="0097564C">
      <w:pPr>
        <w:spacing w:line="480" w:lineRule="auto"/>
        <w:rPr>
          <w:rFonts w:ascii="Times New Roman" w:hAnsi="Times New Roman"/>
          <w:u w:val="single"/>
          <w:lang w:val="en-US"/>
        </w:rPr>
      </w:pPr>
    </w:p>
    <w:p w14:paraId="70397192" w14:textId="77777777" w:rsidR="00FB0F95" w:rsidRPr="00773EA5" w:rsidRDefault="00E94F57" w:rsidP="0097564C">
      <w:pPr>
        <w:spacing w:line="480" w:lineRule="auto"/>
        <w:rPr>
          <w:rFonts w:ascii="Times New Roman" w:hAnsi="Times New Roman"/>
          <w:b/>
          <w:lang w:val="en-US"/>
        </w:rPr>
      </w:pPr>
      <w:r w:rsidRPr="00773EA5">
        <w:rPr>
          <w:rFonts w:ascii="Times New Roman" w:hAnsi="Times New Roman"/>
          <w:b/>
          <w:lang w:val="en-US"/>
        </w:rPr>
        <w:t>The White Glare</w:t>
      </w:r>
    </w:p>
    <w:p w14:paraId="66C6E7A5" w14:textId="77777777" w:rsidR="00260836" w:rsidRPr="007009D0" w:rsidRDefault="00BD13C1" w:rsidP="00BB2C98">
      <w:pPr>
        <w:spacing w:line="480" w:lineRule="auto"/>
        <w:ind w:firstLine="720"/>
        <w:rPr>
          <w:rFonts w:ascii="Times New Roman" w:hAnsi="Times New Roman"/>
          <w:lang w:val="en-US"/>
        </w:rPr>
      </w:pPr>
      <w:r w:rsidRPr="007009D0">
        <w:rPr>
          <w:rFonts w:ascii="Times New Roman" w:hAnsi="Times New Roman"/>
          <w:lang w:val="en-US"/>
        </w:rPr>
        <w:t>I</w:t>
      </w:r>
      <w:r w:rsidR="00BB2C98" w:rsidRPr="007009D0">
        <w:rPr>
          <w:rFonts w:ascii="Times New Roman" w:hAnsi="Times New Roman"/>
          <w:lang w:val="en-US"/>
        </w:rPr>
        <w:t>n using</w:t>
      </w:r>
      <w:r w:rsidR="00D314D2" w:rsidRPr="007009D0">
        <w:rPr>
          <w:rFonts w:ascii="Times New Roman" w:hAnsi="Times New Roman"/>
          <w:lang w:val="en-US"/>
        </w:rPr>
        <w:t xml:space="preserve"> Bath</w:t>
      </w:r>
      <w:r w:rsidRPr="007009D0">
        <w:rPr>
          <w:rFonts w:ascii="Times New Roman" w:hAnsi="Times New Roman"/>
          <w:lang w:val="en-US"/>
        </w:rPr>
        <w:t xml:space="preserve"> as a location for part of </w:t>
      </w:r>
      <w:r w:rsidRPr="007009D0">
        <w:rPr>
          <w:rFonts w:ascii="Times New Roman" w:hAnsi="Times New Roman"/>
          <w:i/>
          <w:lang w:val="en-US"/>
        </w:rPr>
        <w:t>Persuasion</w:t>
      </w:r>
      <w:r w:rsidRPr="007009D0">
        <w:rPr>
          <w:rFonts w:ascii="Times New Roman" w:hAnsi="Times New Roman"/>
          <w:lang w:val="en-US"/>
        </w:rPr>
        <w:t xml:space="preserve">, having lived in the city </w:t>
      </w:r>
      <w:r w:rsidR="00F554A7">
        <w:rPr>
          <w:rFonts w:ascii="Times New Roman" w:hAnsi="Times New Roman"/>
          <w:lang w:val="en-US"/>
        </w:rPr>
        <w:t>ten</w:t>
      </w:r>
      <w:r w:rsidR="00F554A7" w:rsidRPr="007009D0">
        <w:rPr>
          <w:rFonts w:ascii="Times New Roman" w:hAnsi="Times New Roman"/>
          <w:lang w:val="en-US"/>
        </w:rPr>
        <w:t xml:space="preserve"> </w:t>
      </w:r>
      <w:r w:rsidRPr="007009D0">
        <w:rPr>
          <w:rFonts w:ascii="Times New Roman" w:hAnsi="Times New Roman"/>
          <w:lang w:val="en-US"/>
        </w:rPr>
        <w:t xml:space="preserve">years </w:t>
      </w:r>
      <w:r w:rsidR="00F554A7">
        <w:rPr>
          <w:rFonts w:ascii="Times New Roman" w:hAnsi="Times New Roman"/>
          <w:lang w:val="en-US"/>
        </w:rPr>
        <w:t>previously</w:t>
      </w:r>
      <w:r w:rsidRPr="007009D0">
        <w:rPr>
          <w:rFonts w:ascii="Times New Roman" w:hAnsi="Times New Roman"/>
          <w:lang w:val="en-US"/>
        </w:rPr>
        <w:t>, Austen seems more jaded</w:t>
      </w:r>
      <w:r w:rsidR="00BB2C98" w:rsidRPr="007009D0">
        <w:rPr>
          <w:rFonts w:ascii="Times New Roman" w:hAnsi="Times New Roman"/>
          <w:lang w:val="en-US"/>
        </w:rPr>
        <w:t xml:space="preserve"> and circumspect</w:t>
      </w:r>
      <w:r w:rsidRPr="007009D0">
        <w:rPr>
          <w:rFonts w:ascii="Times New Roman" w:hAnsi="Times New Roman"/>
          <w:lang w:val="en-US"/>
        </w:rPr>
        <w:t xml:space="preserve">. </w:t>
      </w:r>
      <w:r w:rsidR="00D314D2" w:rsidRPr="007009D0">
        <w:rPr>
          <w:rFonts w:ascii="Times New Roman" w:hAnsi="Times New Roman"/>
          <w:lang w:val="en-US"/>
        </w:rPr>
        <w:t>She is</w:t>
      </w:r>
      <w:r w:rsidR="00A724A6" w:rsidRPr="007009D0">
        <w:rPr>
          <w:rFonts w:ascii="Times New Roman" w:hAnsi="Times New Roman"/>
          <w:lang w:val="en-US"/>
        </w:rPr>
        <w:t xml:space="preserve"> now writing as a far more experienced author, a published wr</w:t>
      </w:r>
      <w:r w:rsidR="00D314D2" w:rsidRPr="007009D0">
        <w:rPr>
          <w:rFonts w:ascii="Times New Roman" w:hAnsi="Times New Roman"/>
          <w:lang w:val="en-US"/>
        </w:rPr>
        <w:t>iter and as a former resident. She is now</w:t>
      </w:r>
      <w:r w:rsidR="00A724A6" w:rsidRPr="007009D0">
        <w:rPr>
          <w:rFonts w:ascii="Times New Roman" w:hAnsi="Times New Roman"/>
          <w:lang w:val="en-US"/>
        </w:rPr>
        <w:t xml:space="preserve"> also writing from memory and as Pierre Nora points out: “memory dictates and history writes” (17). </w:t>
      </w:r>
      <w:r w:rsidR="001B727B" w:rsidRPr="007009D0">
        <w:rPr>
          <w:rFonts w:ascii="Times New Roman" w:hAnsi="Times New Roman"/>
          <w:lang w:val="en-US"/>
        </w:rPr>
        <w:t xml:space="preserve">For Austen, </w:t>
      </w:r>
      <w:r w:rsidR="001B727B" w:rsidRPr="007009D0">
        <w:rPr>
          <w:rFonts w:ascii="Times New Roman" w:hAnsi="Times New Roman"/>
          <w:i/>
          <w:lang w:val="en-US"/>
        </w:rPr>
        <w:t>Persuasion</w:t>
      </w:r>
      <w:r w:rsidR="001B727B" w:rsidRPr="007009D0">
        <w:rPr>
          <w:rFonts w:ascii="Times New Roman" w:hAnsi="Times New Roman"/>
          <w:lang w:val="en-US"/>
        </w:rPr>
        <w:t xml:space="preserve"> is almost an historical novel. </w:t>
      </w:r>
      <w:r w:rsidR="00A724A6" w:rsidRPr="007009D0">
        <w:rPr>
          <w:rFonts w:ascii="Times New Roman" w:hAnsi="Times New Roman"/>
          <w:lang w:val="en-US"/>
        </w:rPr>
        <w:t xml:space="preserve">In this final </w:t>
      </w:r>
      <w:r w:rsidR="001B727B" w:rsidRPr="007009D0">
        <w:rPr>
          <w:rFonts w:ascii="Times New Roman" w:hAnsi="Times New Roman"/>
          <w:lang w:val="en-US"/>
        </w:rPr>
        <w:t>work</w:t>
      </w:r>
      <w:r w:rsidR="00A724A6" w:rsidRPr="007009D0">
        <w:rPr>
          <w:rFonts w:ascii="Times New Roman" w:hAnsi="Times New Roman"/>
          <w:lang w:val="en-US"/>
        </w:rPr>
        <w:t>, Austen’s</w:t>
      </w:r>
      <w:r w:rsidR="00EB6BFC" w:rsidRPr="007009D0">
        <w:rPr>
          <w:rFonts w:ascii="Times New Roman" w:hAnsi="Times New Roman"/>
          <w:lang w:val="en-US"/>
        </w:rPr>
        <w:t xml:space="preserve"> characters also seem more set in their opinions</w:t>
      </w:r>
      <w:r w:rsidR="001B727B" w:rsidRPr="007009D0">
        <w:rPr>
          <w:rFonts w:ascii="Times New Roman" w:hAnsi="Times New Roman"/>
          <w:lang w:val="en-US"/>
        </w:rPr>
        <w:t xml:space="preserve"> of the city</w:t>
      </w:r>
      <w:r w:rsidR="00EB6BFC" w:rsidRPr="007009D0">
        <w:rPr>
          <w:rFonts w:ascii="Times New Roman" w:hAnsi="Times New Roman"/>
          <w:lang w:val="en-US"/>
        </w:rPr>
        <w:t>. Chiming with Jane’s own lett</w:t>
      </w:r>
      <w:r w:rsidR="00BE3063" w:rsidRPr="007009D0">
        <w:rPr>
          <w:rFonts w:ascii="Times New Roman" w:hAnsi="Times New Roman"/>
          <w:lang w:val="en-US"/>
        </w:rPr>
        <w:t>er to her sister in the Spring o</w:t>
      </w:r>
      <w:r w:rsidR="00EB6BFC" w:rsidRPr="007009D0">
        <w:rPr>
          <w:rFonts w:ascii="Times New Roman" w:hAnsi="Times New Roman"/>
          <w:lang w:val="en-US"/>
        </w:rPr>
        <w:t>f 1801, at the beginning of the novel we find</w:t>
      </w:r>
      <w:r w:rsidR="00575BE7" w:rsidRPr="007009D0">
        <w:rPr>
          <w:rFonts w:ascii="Times New Roman" w:hAnsi="Times New Roman"/>
          <w:lang w:val="en-US"/>
        </w:rPr>
        <w:t xml:space="preserve"> the central character of</w:t>
      </w:r>
      <w:r w:rsidR="00EB6BFC" w:rsidRPr="007009D0">
        <w:rPr>
          <w:rFonts w:ascii="Times New Roman" w:hAnsi="Times New Roman"/>
          <w:lang w:val="en-US"/>
        </w:rPr>
        <w:t xml:space="preserve"> Anne Elliot “dreading the possible heats of September in all the white glare of Bath” having earlier learned that “she disliked Bath and did not think it agreed with her” (</w:t>
      </w:r>
      <w:r w:rsidR="00EB6BFC" w:rsidRPr="007009D0">
        <w:rPr>
          <w:rFonts w:ascii="Times New Roman" w:hAnsi="Times New Roman"/>
          <w:i/>
          <w:lang w:val="en-US"/>
        </w:rPr>
        <w:t>Persuasion</w:t>
      </w:r>
      <w:r w:rsidR="00AE2DFA" w:rsidRPr="007009D0">
        <w:rPr>
          <w:rFonts w:ascii="Times New Roman" w:hAnsi="Times New Roman"/>
          <w:lang w:val="en-US"/>
        </w:rPr>
        <w:t xml:space="preserve"> </w:t>
      </w:r>
      <w:r w:rsidR="00E94F57" w:rsidRPr="007009D0">
        <w:rPr>
          <w:rFonts w:ascii="Times New Roman" w:hAnsi="Times New Roman"/>
          <w:lang w:val="en-US"/>
        </w:rPr>
        <w:t>31;</w:t>
      </w:r>
      <w:r w:rsidR="009D44B8" w:rsidRPr="007009D0">
        <w:rPr>
          <w:rFonts w:ascii="Times New Roman" w:hAnsi="Times New Roman"/>
          <w:lang w:val="en-US"/>
        </w:rPr>
        <w:t xml:space="preserve"> </w:t>
      </w:r>
      <w:r w:rsidR="009D44B8" w:rsidRPr="007009D0">
        <w:rPr>
          <w:rFonts w:ascii="Times New Roman" w:hAnsi="Times New Roman"/>
          <w:i/>
          <w:lang w:val="en-US"/>
        </w:rPr>
        <w:t>Persuasion</w:t>
      </w:r>
      <w:r w:rsidR="009D44B8" w:rsidRPr="007009D0">
        <w:rPr>
          <w:rFonts w:ascii="Times New Roman" w:hAnsi="Times New Roman"/>
          <w:lang w:val="en-US"/>
        </w:rPr>
        <w:t xml:space="preserve"> </w:t>
      </w:r>
      <w:r w:rsidR="00AE2DFA" w:rsidRPr="007009D0">
        <w:rPr>
          <w:rFonts w:ascii="Times New Roman" w:hAnsi="Times New Roman"/>
          <w:lang w:val="en-US"/>
        </w:rPr>
        <w:t>14). As the narrative unfolds</w:t>
      </w:r>
      <w:r w:rsidR="00EB6BFC" w:rsidRPr="007009D0">
        <w:rPr>
          <w:rFonts w:ascii="Times New Roman" w:hAnsi="Times New Roman"/>
          <w:lang w:val="en-US"/>
        </w:rPr>
        <w:t xml:space="preserve"> in this novel in particular, Austen never misses an opportunity to comment on her own </w:t>
      </w:r>
      <w:r w:rsidR="00BE3063" w:rsidRPr="007009D0">
        <w:rPr>
          <w:rFonts w:ascii="Times New Roman" w:hAnsi="Times New Roman"/>
          <w:lang w:val="en-US"/>
        </w:rPr>
        <w:t xml:space="preserve">experiences of living in the city through Anne. </w:t>
      </w:r>
    </w:p>
    <w:p w14:paraId="77B19DA6" w14:textId="77777777" w:rsidR="00EB6BFC" w:rsidRPr="007009D0" w:rsidRDefault="00EB6BFC" w:rsidP="0097564C">
      <w:pPr>
        <w:spacing w:line="480" w:lineRule="auto"/>
        <w:rPr>
          <w:rFonts w:ascii="Times New Roman" w:hAnsi="Times New Roman"/>
          <w:lang w:val="en-US"/>
        </w:rPr>
      </w:pPr>
      <w:r w:rsidRPr="007009D0">
        <w:rPr>
          <w:rFonts w:ascii="Times New Roman" w:hAnsi="Times New Roman"/>
          <w:lang w:val="en-US"/>
        </w:rPr>
        <w:tab/>
      </w:r>
      <w:r w:rsidR="00BE3063" w:rsidRPr="007009D0">
        <w:rPr>
          <w:rFonts w:ascii="Times New Roman" w:hAnsi="Times New Roman"/>
          <w:lang w:val="en-US"/>
        </w:rPr>
        <w:t>The novel is scattered with</w:t>
      </w:r>
      <w:r w:rsidR="00575BE7" w:rsidRPr="007009D0">
        <w:rPr>
          <w:rFonts w:ascii="Times New Roman" w:hAnsi="Times New Roman"/>
          <w:lang w:val="en-US"/>
        </w:rPr>
        <w:t xml:space="preserve"> clues to Jane Austen’s mind</w:t>
      </w:r>
      <w:r w:rsidR="00594243">
        <w:rPr>
          <w:rFonts w:ascii="Times New Roman" w:hAnsi="Times New Roman"/>
          <w:lang w:val="en-US"/>
        </w:rPr>
        <w:t>,</w:t>
      </w:r>
      <w:r w:rsidR="00575BE7" w:rsidRPr="007009D0">
        <w:rPr>
          <w:rFonts w:ascii="Times New Roman" w:hAnsi="Times New Roman"/>
          <w:lang w:val="en-US"/>
        </w:rPr>
        <w:t xml:space="preserve"> which seem here</w:t>
      </w:r>
      <w:r w:rsidR="00BE3063" w:rsidRPr="007009D0">
        <w:rPr>
          <w:rFonts w:ascii="Times New Roman" w:hAnsi="Times New Roman"/>
          <w:lang w:val="en-US"/>
        </w:rPr>
        <w:t xml:space="preserve"> a more inform</w:t>
      </w:r>
      <w:r w:rsidR="00575BE7" w:rsidRPr="007009D0">
        <w:rPr>
          <w:rFonts w:ascii="Times New Roman" w:hAnsi="Times New Roman"/>
          <w:lang w:val="en-US"/>
        </w:rPr>
        <w:t xml:space="preserve">ed and solid opinion of the social terrain of </w:t>
      </w:r>
      <w:r w:rsidR="00575BE7" w:rsidRPr="007009D0">
        <w:rPr>
          <w:rFonts w:ascii="Times New Roman" w:hAnsi="Times New Roman"/>
          <w:i/>
          <w:lang w:val="en-US"/>
        </w:rPr>
        <w:t>Persuasion</w:t>
      </w:r>
      <w:r w:rsidR="00594243">
        <w:rPr>
          <w:rFonts w:ascii="Times New Roman" w:hAnsi="Times New Roman"/>
          <w:lang w:val="en-US"/>
        </w:rPr>
        <w:t>. O</w:t>
      </w:r>
      <w:r w:rsidRPr="007009D0">
        <w:rPr>
          <w:rFonts w:ascii="Times New Roman" w:hAnsi="Times New Roman"/>
          <w:lang w:val="en-US"/>
        </w:rPr>
        <w:t xml:space="preserve">ne of the Musgrove </w:t>
      </w:r>
      <w:r w:rsidRPr="007009D0">
        <w:rPr>
          <w:rFonts w:ascii="Times New Roman" w:hAnsi="Times New Roman"/>
          <w:lang w:val="en-US"/>
        </w:rPr>
        <w:lastRenderedPageBreak/>
        <w:t xml:space="preserve">daughters </w:t>
      </w:r>
      <w:r w:rsidR="00594243">
        <w:rPr>
          <w:rFonts w:ascii="Times New Roman" w:hAnsi="Times New Roman"/>
          <w:lang w:val="en-US"/>
        </w:rPr>
        <w:t>observes</w:t>
      </w:r>
      <w:r w:rsidRPr="007009D0">
        <w:rPr>
          <w:rFonts w:ascii="Times New Roman" w:hAnsi="Times New Roman"/>
          <w:lang w:val="en-US"/>
        </w:rPr>
        <w:t xml:space="preserve">: “None of your Queen-Squares for us!” </w:t>
      </w:r>
      <w:proofErr w:type="gramStart"/>
      <w:r w:rsidRPr="007009D0">
        <w:rPr>
          <w:rFonts w:ascii="Times New Roman" w:hAnsi="Times New Roman"/>
          <w:lang w:val="en-US"/>
        </w:rPr>
        <w:t>(</w:t>
      </w:r>
      <w:r w:rsidRPr="007009D0">
        <w:rPr>
          <w:rFonts w:ascii="Times New Roman" w:hAnsi="Times New Roman"/>
          <w:i/>
          <w:lang w:val="en-US"/>
        </w:rPr>
        <w:t>Persuasion</w:t>
      </w:r>
      <w:r w:rsidR="00BE3063" w:rsidRPr="007009D0">
        <w:rPr>
          <w:rFonts w:ascii="Times New Roman" w:hAnsi="Times New Roman"/>
          <w:lang w:val="en-US"/>
        </w:rPr>
        <w:t xml:space="preserve"> 40).</w:t>
      </w:r>
      <w:proofErr w:type="gramEnd"/>
      <w:r w:rsidR="00BE3063" w:rsidRPr="007009D0">
        <w:rPr>
          <w:rFonts w:ascii="Times New Roman" w:hAnsi="Times New Roman"/>
          <w:lang w:val="en-US"/>
        </w:rPr>
        <w:t xml:space="preserve"> This</w:t>
      </w:r>
      <w:r w:rsidRPr="007009D0">
        <w:rPr>
          <w:rFonts w:ascii="Times New Roman" w:hAnsi="Times New Roman"/>
          <w:lang w:val="en-US"/>
        </w:rPr>
        <w:t xml:space="preserve"> is precise</w:t>
      </w:r>
      <w:r w:rsidR="00E94F57" w:rsidRPr="007009D0">
        <w:rPr>
          <w:rFonts w:ascii="Times New Roman" w:hAnsi="Times New Roman"/>
          <w:lang w:val="en-US"/>
        </w:rPr>
        <w:t xml:space="preserve">ly the area to which the </w:t>
      </w:r>
      <w:proofErr w:type="spellStart"/>
      <w:r w:rsidR="00E94F57" w:rsidRPr="007009D0">
        <w:rPr>
          <w:rFonts w:ascii="Times New Roman" w:hAnsi="Times New Roman"/>
          <w:lang w:val="en-US"/>
        </w:rPr>
        <w:t>Austen</w:t>
      </w:r>
      <w:r w:rsidRPr="007009D0">
        <w:rPr>
          <w:rFonts w:ascii="Times New Roman" w:hAnsi="Times New Roman"/>
          <w:lang w:val="en-US"/>
        </w:rPr>
        <w:t>s</w:t>
      </w:r>
      <w:proofErr w:type="spellEnd"/>
      <w:r w:rsidRPr="007009D0">
        <w:rPr>
          <w:rFonts w:ascii="Times New Roman" w:hAnsi="Times New Roman"/>
          <w:lang w:val="en-US"/>
        </w:rPr>
        <w:t xml:space="preserve"> moved in 1805, Gay Street being the short hill which leads f</w:t>
      </w:r>
      <w:r w:rsidR="00575BE7" w:rsidRPr="007009D0">
        <w:rPr>
          <w:rFonts w:ascii="Times New Roman" w:hAnsi="Times New Roman"/>
          <w:lang w:val="en-US"/>
        </w:rPr>
        <w:t>rom Queen Square to the Circus</w:t>
      </w:r>
      <w:r w:rsidR="00D50B14" w:rsidRPr="007009D0">
        <w:rPr>
          <w:rFonts w:ascii="Times New Roman" w:hAnsi="Times New Roman"/>
          <w:lang w:val="en-US"/>
        </w:rPr>
        <w:t xml:space="preserve"> and where the Crofts take up residence in the novel. </w:t>
      </w:r>
      <w:r w:rsidR="00575BE7" w:rsidRPr="007009D0">
        <w:rPr>
          <w:rFonts w:ascii="Times New Roman" w:hAnsi="Times New Roman"/>
          <w:lang w:val="en-US"/>
        </w:rPr>
        <w:t xml:space="preserve">The </w:t>
      </w:r>
      <w:proofErr w:type="spellStart"/>
      <w:r w:rsidR="00575BE7" w:rsidRPr="007009D0">
        <w:rPr>
          <w:rFonts w:ascii="Times New Roman" w:hAnsi="Times New Roman"/>
          <w:lang w:val="en-US"/>
        </w:rPr>
        <w:t>Austens</w:t>
      </w:r>
      <w:proofErr w:type="spellEnd"/>
      <w:r w:rsidR="00575BE7" w:rsidRPr="007009D0">
        <w:rPr>
          <w:rFonts w:ascii="Times New Roman" w:hAnsi="Times New Roman"/>
          <w:lang w:val="en-US"/>
        </w:rPr>
        <w:t xml:space="preserve"> also lived for a brief time in Trim Street, which also connects closely with this area of the city. </w:t>
      </w:r>
      <w:r w:rsidRPr="007009D0">
        <w:rPr>
          <w:rFonts w:ascii="Times New Roman" w:hAnsi="Times New Roman"/>
          <w:lang w:val="en-US"/>
        </w:rPr>
        <w:t xml:space="preserve">While the </w:t>
      </w:r>
      <w:proofErr w:type="spellStart"/>
      <w:r w:rsidRPr="007009D0">
        <w:rPr>
          <w:rFonts w:ascii="Times New Roman" w:hAnsi="Times New Roman"/>
          <w:lang w:val="en-US"/>
        </w:rPr>
        <w:t>Elliots</w:t>
      </w:r>
      <w:proofErr w:type="spellEnd"/>
      <w:r w:rsidRPr="007009D0">
        <w:rPr>
          <w:rFonts w:ascii="Times New Roman" w:hAnsi="Times New Roman"/>
          <w:lang w:val="en-US"/>
        </w:rPr>
        <w:t xml:space="preserve"> reside at Camden Place, overlooking the city on its </w:t>
      </w:r>
      <w:r w:rsidR="00594243">
        <w:rPr>
          <w:rFonts w:ascii="Times New Roman" w:hAnsi="Times New Roman"/>
          <w:lang w:val="en-US"/>
        </w:rPr>
        <w:t>n</w:t>
      </w:r>
      <w:r w:rsidRPr="007009D0">
        <w:rPr>
          <w:rFonts w:ascii="Times New Roman" w:hAnsi="Times New Roman"/>
          <w:lang w:val="en-US"/>
        </w:rPr>
        <w:t>orthern</w:t>
      </w:r>
      <w:r w:rsidR="00FE0C02" w:rsidRPr="007009D0">
        <w:rPr>
          <w:rFonts w:ascii="Times New Roman" w:hAnsi="Times New Roman"/>
          <w:lang w:val="en-US"/>
        </w:rPr>
        <w:t xml:space="preserve"> slopes—</w:t>
      </w:r>
      <w:r w:rsidR="00D50B14" w:rsidRPr="007009D0">
        <w:rPr>
          <w:rFonts w:ascii="Times New Roman" w:hAnsi="Times New Roman"/>
          <w:lang w:val="en-US"/>
        </w:rPr>
        <w:t>now a Crescent and through-</w:t>
      </w:r>
      <w:r w:rsidRPr="007009D0">
        <w:rPr>
          <w:rFonts w:ascii="Times New Roman" w:hAnsi="Times New Roman"/>
          <w:lang w:val="en-US"/>
        </w:rPr>
        <w:t>road</w:t>
      </w:r>
      <w:r w:rsidR="00FE0C02" w:rsidRPr="007009D0">
        <w:rPr>
          <w:rFonts w:ascii="Times New Roman" w:hAnsi="Times New Roman"/>
          <w:lang w:val="en-US"/>
        </w:rPr>
        <w:t xml:space="preserve"> to Fairfield Park and </w:t>
      </w:r>
      <w:proofErr w:type="spellStart"/>
      <w:r w:rsidR="00FE0C02" w:rsidRPr="007009D0">
        <w:rPr>
          <w:rFonts w:ascii="Times New Roman" w:hAnsi="Times New Roman"/>
          <w:lang w:val="en-US"/>
        </w:rPr>
        <w:t>Larkhall</w:t>
      </w:r>
      <w:proofErr w:type="spellEnd"/>
      <w:r w:rsidR="00FE0C02" w:rsidRPr="007009D0">
        <w:rPr>
          <w:rFonts w:ascii="Times New Roman" w:hAnsi="Times New Roman"/>
          <w:lang w:val="en-US"/>
        </w:rPr>
        <w:t>—</w:t>
      </w:r>
      <w:r w:rsidR="00D50B14" w:rsidRPr="007009D0">
        <w:rPr>
          <w:rFonts w:ascii="Times New Roman" w:hAnsi="Times New Roman"/>
          <w:lang w:val="en-US"/>
        </w:rPr>
        <w:t>her crippled former school-friend Mrs</w:t>
      </w:r>
      <w:r w:rsidR="00594243">
        <w:rPr>
          <w:rFonts w:ascii="Times New Roman" w:hAnsi="Times New Roman"/>
          <w:lang w:val="en-US"/>
        </w:rPr>
        <w:t>.</w:t>
      </w:r>
      <w:r w:rsidR="00D50B14" w:rsidRPr="007009D0">
        <w:rPr>
          <w:rFonts w:ascii="Times New Roman" w:hAnsi="Times New Roman"/>
          <w:lang w:val="en-US"/>
        </w:rPr>
        <w:t xml:space="preserve"> Smith lives in virtual penury at Westgate Buildings; the very place Jane and her moth</w:t>
      </w:r>
      <w:r w:rsidR="00AE2DFA" w:rsidRPr="007009D0">
        <w:rPr>
          <w:rFonts w:ascii="Times New Roman" w:hAnsi="Times New Roman"/>
          <w:lang w:val="en-US"/>
        </w:rPr>
        <w:t>er considered moving to in 1801</w:t>
      </w:r>
      <w:r w:rsidR="00D50B14" w:rsidRPr="007009D0">
        <w:rPr>
          <w:rFonts w:ascii="Times New Roman" w:hAnsi="Times New Roman"/>
          <w:lang w:val="en-US"/>
        </w:rPr>
        <w:t xml:space="preserve"> as told to Cassandra</w:t>
      </w:r>
      <w:r w:rsidR="001237C3" w:rsidRPr="007009D0">
        <w:rPr>
          <w:rFonts w:ascii="Times New Roman" w:hAnsi="Times New Roman"/>
          <w:lang w:val="en-US"/>
        </w:rPr>
        <w:t xml:space="preserve"> in her letter of that year</w:t>
      </w:r>
      <w:r w:rsidR="00D50B14" w:rsidRPr="007009D0">
        <w:rPr>
          <w:rFonts w:ascii="Times New Roman" w:hAnsi="Times New Roman"/>
          <w:lang w:val="en-US"/>
        </w:rPr>
        <w:t xml:space="preserve">. </w:t>
      </w:r>
    </w:p>
    <w:p w14:paraId="73F9DB0B" w14:textId="77777777" w:rsidR="00D50B14" w:rsidRPr="007009D0" w:rsidRDefault="00D50B14" w:rsidP="009D44B8">
      <w:pPr>
        <w:spacing w:line="480" w:lineRule="auto"/>
        <w:rPr>
          <w:rFonts w:ascii="Times New Roman" w:hAnsi="Times New Roman"/>
          <w:lang w:val="en-US"/>
        </w:rPr>
      </w:pPr>
      <w:r w:rsidRPr="007009D0">
        <w:rPr>
          <w:rFonts w:ascii="Times New Roman" w:hAnsi="Times New Roman"/>
          <w:lang w:val="en-US"/>
        </w:rPr>
        <w:tab/>
        <w:t>In the novel, unlike Catherine</w:t>
      </w:r>
      <w:r w:rsidR="00BE3063" w:rsidRPr="007009D0">
        <w:rPr>
          <w:rFonts w:ascii="Times New Roman" w:hAnsi="Times New Roman"/>
          <w:lang w:val="en-US"/>
        </w:rPr>
        <w:t xml:space="preserve"> </w:t>
      </w:r>
      <w:proofErr w:type="spellStart"/>
      <w:r w:rsidR="00BE3063" w:rsidRPr="007009D0">
        <w:rPr>
          <w:rFonts w:ascii="Times New Roman" w:hAnsi="Times New Roman"/>
          <w:lang w:val="en-US"/>
        </w:rPr>
        <w:t>Morland</w:t>
      </w:r>
      <w:proofErr w:type="spellEnd"/>
      <w:r w:rsidR="00BE3063" w:rsidRPr="007009D0">
        <w:rPr>
          <w:rFonts w:ascii="Times New Roman" w:hAnsi="Times New Roman"/>
          <w:lang w:val="en-US"/>
        </w:rPr>
        <w:t xml:space="preserve"> in </w:t>
      </w:r>
      <w:r w:rsidR="00BE3063" w:rsidRPr="007009D0">
        <w:rPr>
          <w:rFonts w:ascii="Times New Roman" w:hAnsi="Times New Roman"/>
          <w:i/>
          <w:lang w:val="en-US"/>
        </w:rPr>
        <w:t>Northanger Abbey</w:t>
      </w:r>
      <w:r w:rsidRPr="007009D0">
        <w:rPr>
          <w:rFonts w:ascii="Times New Roman" w:hAnsi="Times New Roman"/>
          <w:lang w:val="en-US"/>
        </w:rPr>
        <w:t xml:space="preserve">, </w:t>
      </w:r>
      <w:r w:rsidR="00BE3063" w:rsidRPr="007009D0">
        <w:rPr>
          <w:rFonts w:ascii="Times New Roman" w:hAnsi="Times New Roman"/>
          <w:lang w:val="en-US"/>
        </w:rPr>
        <w:t xml:space="preserve">Anne </w:t>
      </w:r>
      <w:r w:rsidRPr="007009D0">
        <w:rPr>
          <w:rFonts w:ascii="Times New Roman" w:hAnsi="Times New Roman"/>
          <w:lang w:val="en-US"/>
        </w:rPr>
        <w:t>never changes her view of Bath</w:t>
      </w:r>
      <w:r w:rsidR="00BE3063" w:rsidRPr="007009D0">
        <w:rPr>
          <w:rFonts w:ascii="Times New Roman" w:hAnsi="Times New Roman"/>
          <w:lang w:val="en-US"/>
        </w:rPr>
        <w:t>. Even quite deep into the narrative</w:t>
      </w:r>
      <w:r w:rsidRPr="007009D0">
        <w:rPr>
          <w:rFonts w:ascii="Times New Roman" w:hAnsi="Times New Roman"/>
          <w:lang w:val="en-US"/>
        </w:rPr>
        <w:t xml:space="preserve">, “she persisted in a very determined, though very silent, disinclination for Bath” </w:t>
      </w:r>
      <w:r w:rsidR="00AE2DFA" w:rsidRPr="007009D0">
        <w:rPr>
          <w:rFonts w:ascii="Times New Roman" w:hAnsi="Times New Roman"/>
          <w:lang w:val="en-US"/>
        </w:rPr>
        <w:t>(</w:t>
      </w:r>
      <w:r w:rsidRPr="007009D0">
        <w:rPr>
          <w:rFonts w:ascii="Times New Roman" w:hAnsi="Times New Roman"/>
          <w:i/>
          <w:lang w:val="en-US"/>
        </w:rPr>
        <w:t>Persuasion</w:t>
      </w:r>
      <w:r w:rsidRPr="007009D0">
        <w:rPr>
          <w:rFonts w:ascii="Times New Roman" w:hAnsi="Times New Roman"/>
          <w:lang w:val="en-US"/>
        </w:rPr>
        <w:t xml:space="preserve"> 133). </w:t>
      </w:r>
      <w:r w:rsidR="009D44B8" w:rsidRPr="007009D0">
        <w:rPr>
          <w:rFonts w:ascii="Times New Roman" w:hAnsi="Times New Roman"/>
          <w:lang w:val="en-US"/>
        </w:rPr>
        <w:t xml:space="preserve">The word </w:t>
      </w:r>
      <w:r w:rsidR="00594243">
        <w:rPr>
          <w:rFonts w:ascii="Times New Roman" w:hAnsi="Times New Roman"/>
          <w:lang w:val="en-US"/>
        </w:rPr>
        <w:t>“</w:t>
      </w:r>
      <w:r w:rsidR="009D44B8" w:rsidRPr="007009D0">
        <w:rPr>
          <w:rFonts w:ascii="Times New Roman" w:hAnsi="Times New Roman"/>
          <w:lang w:val="en-US"/>
        </w:rPr>
        <w:t>silent</w:t>
      </w:r>
      <w:r w:rsidR="00594243">
        <w:rPr>
          <w:rFonts w:ascii="Times New Roman" w:hAnsi="Times New Roman"/>
          <w:lang w:val="en-US"/>
        </w:rPr>
        <w:t>”</w:t>
      </w:r>
      <w:r w:rsidR="00575BE7" w:rsidRPr="007009D0">
        <w:rPr>
          <w:rFonts w:ascii="Times New Roman" w:hAnsi="Times New Roman"/>
          <w:lang w:val="en-US"/>
        </w:rPr>
        <w:t xml:space="preserve"> is quite telling here. </w:t>
      </w:r>
      <w:r w:rsidRPr="007009D0">
        <w:rPr>
          <w:rFonts w:ascii="Times New Roman" w:hAnsi="Times New Roman"/>
          <w:lang w:val="en-US"/>
        </w:rPr>
        <w:t xml:space="preserve">When Anne finally persuades Captain Wentworth of the </w:t>
      </w:r>
      <w:r w:rsidR="00575BE7" w:rsidRPr="007009D0">
        <w:rPr>
          <w:rFonts w:ascii="Times New Roman" w:hAnsi="Times New Roman"/>
          <w:lang w:val="en-US"/>
        </w:rPr>
        <w:t xml:space="preserve">true </w:t>
      </w:r>
      <w:r w:rsidRPr="007009D0">
        <w:rPr>
          <w:rFonts w:ascii="Times New Roman" w:hAnsi="Times New Roman"/>
          <w:lang w:val="en-US"/>
        </w:rPr>
        <w:t>value of her affections, in a rather curious passa</w:t>
      </w:r>
      <w:r w:rsidR="00575BE7" w:rsidRPr="007009D0">
        <w:rPr>
          <w:rFonts w:ascii="Times New Roman" w:hAnsi="Times New Roman"/>
          <w:lang w:val="en-US"/>
        </w:rPr>
        <w:t>ge she walks from one end of central</w:t>
      </w:r>
      <w:r w:rsidRPr="007009D0">
        <w:rPr>
          <w:rFonts w:ascii="Times New Roman" w:hAnsi="Times New Roman"/>
          <w:lang w:val="en-US"/>
        </w:rPr>
        <w:t xml:space="preserve"> Bath to the other, virtually decontaminating the city, on her </w:t>
      </w:r>
      <w:r w:rsidR="00BE3063" w:rsidRPr="007009D0">
        <w:rPr>
          <w:rFonts w:ascii="Times New Roman" w:hAnsi="Times New Roman"/>
          <w:lang w:val="en-US"/>
        </w:rPr>
        <w:t>way to the dreaded hovel occupied by</w:t>
      </w:r>
      <w:r w:rsidRPr="007009D0">
        <w:rPr>
          <w:rFonts w:ascii="Times New Roman" w:hAnsi="Times New Roman"/>
          <w:lang w:val="en-US"/>
        </w:rPr>
        <w:t xml:space="preserve"> Mrs</w:t>
      </w:r>
      <w:r w:rsidR="00594243">
        <w:rPr>
          <w:rFonts w:ascii="Times New Roman" w:hAnsi="Times New Roman"/>
          <w:lang w:val="en-US"/>
        </w:rPr>
        <w:t>.</w:t>
      </w:r>
      <w:r w:rsidRPr="007009D0">
        <w:rPr>
          <w:rFonts w:ascii="Times New Roman" w:hAnsi="Times New Roman"/>
          <w:lang w:val="en-US"/>
        </w:rPr>
        <w:t xml:space="preserve"> Smith:</w:t>
      </w:r>
      <w:r w:rsidR="009D44B8" w:rsidRPr="007009D0">
        <w:rPr>
          <w:rFonts w:ascii="Times New Roman" w:hAnsi="Times New Roman"/>
          <w:lang w:val="en-US"/>
        </w:rPr>
        <w:t xml:space="preserve"> “</w:t>
      </w:r>
      <w:r w:rsidRPr="007009D0">
        <w:rPr>
          <w:rFonts w:ascii="Times New Roman" w:hAnsi="Times New Roman"/>
          <w:lang w:val="en-US"/>
        </w:rPr>
        <w:t>Prettier musings of high-wrought love and eternal constancy, could never have passed along the streets of Bath, that Anne was sporting with from Camden Place to Westgate Buildings.</w:t>
      </w:r>
      <w:r w:rsidR="00401D1E" w:rsidRPr="007009D0">
        <w:rPr>
          <w:rFonts w:ascii="Times New Roman" w:hAnsi="Times New Roman"/>
          <w:lang w:val="en-US"/>
        </w:rPr>
        <w:t xml:space="preserve"> It was almost enough to spread purifi</w:t>
      </w:r>
      <w:r w:rsidR="009D44B8" w:rsidRPr="007009D0">
        <w:rPr>
          <w:rFonts w:ascii="Times New Roman" w:hAnsi="Times New Roman"/>
          <w:lang w:val="en-US"/>
        </w:rPr>
        <w:t xml:space="preserve">cation and perfume all the way” </w:t>
      </w:r>
      <w:r w:rsidR="00401D1E" w:rsidRPr="007009D0">
        <w:rPr>
          <w:rFonts w:ascii="Times New Roman" w:hAnsi="Times New Roman"/>
          <w:lang w:val="en-US"/>
        </w:rPr>
        <w:t>(</w:t>
      </w:r>
      <w:r w:rsidR="00401D1E" w:rsidRPr="007009D0">
        <w:rPr>
          <w:rFonts w:ascii="Times New Roman" w:hAnsi="Times New Roman"/>
          <w:i/>
          <w:lang w:val="en-US"/>
        </w:rPr>
        <w:t>Persuasion</w:t>
      </w:r>
      <w:r w:rsidR="00401D1E" w:rsidRPr="007009D0">
        <w:rPr>
          <w:rFonts w:ascii="Times New Roman" w:hAnsi="Times New Roman"/>
          <w:lang w:val="en-US"/>
        </w:rPr>
        <w:t xml:space="preserve"> 189)</w:t>
      </w:r>
      <w:r w:rsidR="009D44B8" w:rsidRPr="007009D0">
        <w:rPr>
          <w:rFonts w:ascii="Times New Roman" w:hAnsi="Times New Roman"/>
          <w:lang w:val="en-US"/>
        </w:rPr>
        <w:t>.</w:t>
      </w:r>
    </w:p>
    <w:p w14:paraId="53552B02" w14:textId="77777777" w:rsidR="008C34D7" w:rsidRPr="007009D0" w:rsidRDefault="00E94F57" w:rsidP="00E94F57">
      <w:pPr>
        <w:spacing w:line="480" w:lineRule="auto"/>
        <w:ind w:firstLine="720"/>
        <w:rPr>
          <w:rFonts w:ascii="Times New Roman" w:hAnsi="Times New Roman"/>
          <w:lang w:val="en-US"/>
        </w:rPr>
      </w:pPr>
      <w:r w:rsidRPr="007009D0">
        <w:rPr>
          <w:rFonts w:ascii="Times New Roman" w:hAnsi="Times New Roman"/>
          <w:lang w:val="en-US"/>
        </w:rPr>
        <w:t>Some</w:t>
      </w:r>
      <w:r w:rsidR="001D7A3C" w:rsidRPr="007009D0">
        <w:rPr>
          <w:rFonts w:ascii="Times New Roman" w:hAnsi="Times New Roman"/>
          <w:lang w:val="en-US"/>
        </w:rPr>
        <w:t>, such as Parker, have suggested</w:t>
      </w:r>
      <w:r w:rsidR="009F61A3" w:rsidRPr="007009D0">
        <w:rPr>
          <w:rFonts w:ascii="Times New Roman" w:hAnsi="Times New Roman"/>
          <w:lang w:val="en-US"/>
        </w:rPr>
        <w:t xml:space="preserve"> </w:t>
      </w:r>
      <w:r w:rsidR="006B6AFE" w:rsidRPr="007009D0">
        <w:rPr>
          <w:rFonts w:ascii="Times New Roman" w:hAnsi="Times New Roman"/>
          <w:lang w:val="en-US"/>
        </w:rPr>
        <w:t xml:space="preserve">that the </w:t>
      </w:r>
      <w:r w:rsidR="001D7A3C" w:rsidRPr="007009D0">
        <w:rPr>
          <w:rFonts w:ascii="Times New Roman" w:hAnsi="Times New Roman"/>
          <w:lang w:val="en-US"/>
        </w:rPr>
        <w:t xml:space="preserve">very </w:t>
      </w:r>
      <w:r w:rsidR="006B6AFE" w:rsidRPr="007009D0">
        <w:rPr>
          <w:rFonts w:ascii="Times New Roman" w:hAnsi="Times New Roman"/>
          <w:lang w:val="en-US"/>
        </w:rPr>
        <w:t xml:space="preserve">landscape of </w:t>
      </w:r>
      <w:r w:rsidR="006B6AFE" w:rsidRPr="007009D0">
        <w:rPr>
          <w:rFonts w:ascii="Times New Roman" w:hAnsi="Times New Roman"/>
          <w:i/>
          <w:lang w:val="en-US"/>
        </w:rPr>
        <w:t>Persuasion</w:t>
      </w:r>
      <w:r w:rsidR="006B6AFE" w:rsidRPr="007009D0">
        <w:rPr>
          <w:rFonts w:ascii="Times New Roman" w:hAnsi="Times New Roman"/>
          <w:lang w:val="en-US"/>
        </w:rPr>
        <w:t xml:space="preserve"> in relation to Bath serves some other purpose:</w:t>
      </w:r>
      <w:r w:rsidR="009D44B8" w:rsidRPr="007009D0">
        <w:rPr>
          <w:rFonts w:ascii="Times New Roman" w:hAnsi="Times New Roman"/>
          <w:lang w:val="en-US"/>
        </w:rPr>
        <w:t xml:space="preserve"> “</w:t>
      </w:r>
      <w:r w:rsidR="006B6AFE" w:rsidRPr="007009D0">
        <w:rPr>
          <w:rFonts w:ascii="Times New Roman" w:hAnsi="Times New Roman"/>
          <w:lang w:val="en-US"/>
        </w:rPr>
        <w:t xml:space="preserve">Jane Austen used these special topographic characteristics of Bath to </w:t>
      </w:r>
      <w:proofErr w:type="spellStart"/>
      <w:r w:rsidR="006B6AFE" w:rsidRPr="007009D0">
        <w:rPr>
          <w:rFonts w:ascii="Times New Roman" w:hAnsi="Times New Roman"/>
          <w:lang w:val="en-US"/>
        </w:rPr>
        <w:t>symbolise</w:t>
      </w:r>
      <w:proofErr w:type="spellEnd"/>
      <w:r w:rsidR="006B6AFE" w:rsidRPr="007009D0">
        <w:rPr>
          <w:rFonts w:ascii="Times New Roman" w:hAnsi="Times New Roman"/>
          <w:lang w:val="en-US"/>
        </w:rPr>
        <w:t xml:space="preserve"> the actual</w:t>
      </w:r>
      <w:r w:rsidR="009D44B8" w:rsidRPr="007009D0">
        <w:rPr>
          <w:rFonts w:ascii="Times New Roman" w:hAnsi="Times New Roman"/>
          <w:lang w:val="en-US"/>
        </w:rPr>
        <w:t xml:space="preserve"> social hierarchy in Persuasion . . . . </w:t>
      </w:r>
      <w:r w:rsidR="006B6AFE" w:rsidRPr="007009D0">
        <w:rPr>
          <w:rFonts w:ascii="Times New Roman" w:hAnsi="Times New Roman"/>
          <w:lang w:val="en-US"/>
        </w:rPr>
        <w:t>The entire city becomes a metaph</w:t>
      </w:r>
      <w:r w:rsidR="009D44B8" w:rsidRPr="007009D0">
        <w:rPr>
          <w:rFonts w:ascii="Times New Roman" w:hAnsi="Times New Roman"/>
          <w:lang w:val="en-US"/>
        </w:rPr>
        <w:t>or for the society she portrays”</w:t>
      </w:r>
      <w:r w:rsidR="006B6AFE" w:rsidRPr="007009D0">
        <w:rPr>
          <w:rFonts w:ascii="Times New Roman" w:hAnsi="Times New Roman"/>
          <w:lang w:val="en-US"/>
        </w:rPr>
        <w:t xml:space="preserve"> (169)</w:t>
      </w:r>
      <w:r w:rsidR="009D44B8" w:rsidRPr="007009D0">
        <w:rPr>
          <w:rFonts w:ascii="Times New Roman" w:hAnsi="Times New Roman"/>
          <w:lang w:val="en-US"/>
        </w:rPr>
        <w:t xml:space="preserve">. </w:t>
      </w:r>
      <w:r w:rsidR="00594243">
        <w:rPr>
          <w:rFonts w:ascii="Times New Roman" w:hAnsi="Times New Roman"/>
          <w:lang w:val="en-US"/>
        </w:rPr>
        <w:t xml:space="preserve"> </w:t>
      </w:r>
      <w:proofErr w:type="spellStart"/>
      <w:r w:rsidR="009B27A6" w:rsidRPr="007009D0">
        <w:rPr>
          <w:rFonts w:ascii="Times New Roman" w:hAnsi="Times New Roman"/>
          <w:lang w:val="en-US"/>
        </w:rPr>
        <w:t>Barchas</w:t>
      </w:r>
      <w:proofErr w:type="spellEnd"/>
      <w:r w:rsidR="009B27A6" w:rsidRPr="007009D0">
        <w:rPr>
          <w:rFonts w:ascii="Times New Roman" w:hAnsi="Times New Roman"/>
          <w:lang w:val="en-US"/>
        </w:rPr>
        <w:t xml:space="preserve"> concurs that </w:t>
      </w:r>
      <w:r w:rsidR="009B27A6" w:rsidRPr="007009D0">
        <w:rPr>
          <w:rFonts w:ascii="Times New Roman" w:hAnsi="Times New Roman"/>
          <w:lang w:val="en-US"/>
        </w:rPr>
        <w:lastRenderedPageBreak/>
        <w:t xml:space="preserve">in </w:t>
      </w:r>
      <w:r w:rsidR="009B27A6" w:rsidRPr="007009D0">
        <w:rPr>
          <w:rFonts w:ascii="Times New Roman" w:hAnsi="Times New Roman"/>
          <w:i/>
          <w:lang w:val="en-US"/>
        </w:rPr>
        <w:t>Persuasion</w:t>
      </w:r>
      <w:r w:rsidR="009B27A6" w:rsidRPr="007009D0">
        <w:rPr>
          <w:rFonts w:ascii="Times New Roman" w:hAnsi="Times New Roman"/>
          <w:lang w:val="en-US"/>
        </w:rPr>
        <w:t xml:space="preserve"> “location matters, because the level of habitation in Bath calibrates neatly to rank” (457). It is true that Sir Walter, in taking a home at Camden </w:t>
      </w:r>
      <w:r w:rsidR="009F61A3" w:rsidRPr="007009D0">
        <w:rPr>
          <w:rFonts w:ascii="Times New Roman" w:hAnsi="Times New Roman"/>
          <w:lang w:val="en-US"/>
        </w:rPr>
        <w:t xml:space="preserve">Place (now </w:t>
      </w:r>
      <w:r w:rsidR="009B27A6" w:rsidRPr="007009D0">
        <w:rPr>
          <w:rFonts w:ascii="Times New Roman" w:hAnsi="Times New Roman"/>
          <w:lang w:val="en-US"/>
        </w:rPr>
        <w:t>Crescent</w:t>
      </w:r>
      <w:r w:rsidR="009F61A3" w:rsidRPr="007009D0">
        <w:rPr>
          <w:rFonts w:ascii="Times New Roman" w:hAnsi="Times New Roman"/>
          <w:lang w:val="en-US"/>
        </w:rPr>
        <w:t>)</w:t>
      </w:r>
      <w:r w:rsidR="009B27A6" w:rsidRPr="007009D0">
        <w:rPr>
          <w:rFonts w:ascii="Times New Roman" w:hAnsi="Times New Roman"/>
          <w:lang w:val="en-US"/>
        </w:rPr>
        <w:t xml:space="preserve"> is at the highest point of the city, virtually opposite the wooded Beechen Cliff where Catherine </w:t>
      </w:r>
      <w:proofErr w:type="spellStart"/>
      <w:r w:rsidR="009B27A6" w:rsidRPr="007009D0">
        <w:rPr>
          <w:rFonts w:ascii="Times New Roman" w:hAnsi="Times New Roman"/>
          <w:lang w:val="en-US"/>
        </w:rPr>
        <w:t>Morland</w:t>
      </w:r>
      <w:proofErr w:type="spellEnd"/>
      <w:r w:rsidR="009B27A6" w:rsidRPr="007009D0">
        <w:rPr>
          <w:rFonts w:ascii="Times New Roman" w:hAnsi="Times New Roman"/>
          <w:lang w:val="en-US"/>
        </w:rPr>
        <w:t xml:space="preserve"> rejected Bath outright in </w:t>
      </w:r>
      <w:r w:rsidR="009B27A6" w:rsidRPr="007009D0">
        <w:rPr>
          <w:rFonts w:ascii="Times New Roman" w:hAnsi="Times New Roman"/>
          <w:i/>
          <w:lang w:val="en-US"/>
        </w:rPr>
        <w:t>Northanger</w:t>
      </w:r>
      <w:r w:rsidR="009B27A6" w:rsidRPr="007009D0">
        <w:rPr>
          <w:rFonts w:ascii="Times New Roman" w:hAnsi="Times New Roman"/>
          <w:u w:val="single"/>
          <w:lang w:val="en-US"/>
        </w:rPr>
        <w:t xml:space="preserve"> </w:t>
      </w:r>
      <w:r w:rsidR="009B27A6" w:rsidRPr="007009D0">
        <w:rPr>
          <w:rFonts w:ascii="Times New Roman" w:hAnsi="Times New Roman"/>
          <w:i/>
          <w:lang w:val="en-US"/>
        </w:rPr>
        <w:t>Abbey</w:t>
      </w:r>
      <w:r w:rsidR="00825412" w:rsidRPr="007009D0">
        <w:rPr>
          <w:rFonts w:ascii="Times New Roman" w:hAnsi="Times New Roman"/>
          <w:lang w:val="en-US"/>
        </w:rPr>
        <w:t>.</w:t>
      </w:r>
      <w:r w:rsidR="009B27A6" w:rsidRPr="007009D0">
        <w:rPr>
          <w:rFonts w:ascii="Times New Roman" w:hAnsi="Times New Roman"/>
          <w:lang w:val="en-US"/>
        </w:rPr>
        <w:t xml:space="preserve"> The Crofts occupy the middle</w:t>
      </w:r>
      <w:r w:rsidR="009D44B8" w:rsidRPr="007009D0">
        <w:rPr>
          <w:rFonts w:ascii="Times New Roman" w:hAnsi="Times New Roman"/>
          <w:lang w:val="en-US"/>
        </w:rPr>
        <w:t xml:space="preserve"> </w:t>
      </w:r>
      <w:r w:rsidR="009B27A6" w:rsidRPr="007009D0">
        <w:rPr>
          <w:rFonts w:ascii="Times New Roman" w:hAnsi="Times New Roman"/>
          <w:lang w:val="en-US"/>
        </w:rPr>
        <w:t>ground of Gay Street as i</w:t>
      </w:r>
      <w:r w:rsidR="00575BE7" w:rsidRPr="007009D0">
        <w:rPr>
          <w:rFonts w:ascii="Times New Roman" w:hAnsi="Times New Roman"/>
          <w:lang w:val="en-US"/>
        </w:rPr>
        <w:t>t slopes toward Queen Square with Mrs</w:t>
      </w:r>
      <w:r w:rsidR="00594243">
        <w:rPr>
          <w:rFonts w:ascii="Times New Roman" w:hAnsi="Times New Roman"/>
          <w:lang w:val="en-US"/>
        </w:rPr>
        <w:t>.</w:t>
      </w:r>
      <w:r w:rsidR="00575BE7" w:rsidRPr="007009D0">
        <w:rPr>
          <w:rFonts w:ascii="Times New Roman" w:hAnsi="Times New Roman"/>
          <w:lang w:val="en-US"/>
        </w:rPr>
        <w:t xml:space="preserve"> Smith firmly</w:t>
      </w:r>
      <w:r w:rsidR="009B27A6" w:rsidRPr="007009D0">
        <w:rPr>
          <w:rFonts w:ascii="Times New Roman" w:hAnsi="Times New Roman"/>
          <w:lang w:val="en-US"/>
        </w:rPr>
        <w:t xml:space="preserve"> </w:t>
      </w:r>
      <w:r w:rsidR="00594243">
        <w:rPr>
          <w:rFonts w:ascii="Times New Roman" w:hAnsi="Times New Roman"/>
          <w:lang w:val="en-US"/>
        </w:rPr>
        <w:t xml:space="preserve">at </w:t>
      </w:r>
      <w:r w:rsidR="009B27A6" w:rsidRPr="007009D0">
        <w:rPr>
          <w:rFonts w:ascii="Times New Roman" w:hAnsi="Times New Roman"/>
          <w:lang w:val="en-US"/>
        </w:rPr>
        <w:t>the bottom of the social hierarchy in gloomy Westgate Buildings. Howev</w:t>
      </w:r>
      <w:r w:rsidR="00732D6D" w:rsidRPr="007009D0">
        <w:rPr>
          <w:rFonts w:ascii="Times New Roman" w:hAnsi="Times New Roman"/>
          <w:lang w:val="en-US"/>
        </w:rPr>
        <w:t>er, this is perhaps too coincidental</w:t>
      </w:r>
      <w:r w:rsidR="00594243">
        <w:rPr>
          <w:rFonts w:ascii="Times New Roman" w:hAnsi="Times New Roman"/>
          <w:lang w:val="en-US"/>
        </w:rPr>
        <w:t>,</w:t>
      </w:r>
      <w:r w:rsidR="00732D6D" w:rsidRPr="007009D0">
        <w:rPr>
          <w:rFonts w:ascii="Times New Roman" w:hAnsi="Times New Roman"/>
          <w:lang w:val="en-US"/>
        </w:rPr>
        <w:t xml:space="preserve"> as this</w:t>
      </w:r>
      <w:r w:rsidR="009B27A6" w:rsidRPr="007009D0">
        <w:rPr>
          <w:rFonts w:ascii="Times New Roman" w:hAnsi="Times New Roman"/>
          <w:lang w:val="en-US"/>
        </w:rPr>
        <w:t xml:space="preserve"> is just the way the city is arranged, with the grander residences on the outskirts overlooking Bath, and the smaller residences being more centrally</w:t>
      </w:r>
      <w:r w:rsidR="00732D6D" w:rsidRPr="007009D0">
        <w:rPr>
          <w:rFonts w:ascii="Times New Roman" w:hAnsi="Times New Roman"/>
          <w:lang w:val="en-US"/>
        </w:rPr>
        <w:t xml:space="preserve"> locat</w:t>
      </w:r>
      <w:r w:rsidR="00FE0C02" w:rsidRPr="007009D0">
        <w:rPr>
          <w:rFonts w:ascii="Times New Roman" w:hAnsi="Times New Roman"/>
          <w:lang w:val="en-US"/>
        </w:rPr>
        <w:t>ed</w:t>
      </w:r>
      <w:r w:rsidR="00594243">
        <w:rPr>
          <w:rFonts w:ascii="Times New Roman" w:hAnsi="Times New Roman"/>
          <w:lang w:val="en-US"/>
        </w:rPr>
        <w:t xml:space="preserve"> It</w:t>
      </w:r>
      <w:r w:rsidR="009F61A3" w:rsidRPr="007009D0">
        <w:rPr>
          <w:rFonts w:ascii="Times New Roman" w:hAnsi="Times New Roman"/>
          <w:lang w:val="en-US"/>
        </w:rPr>
        <w:t xml:space="preserve"> is still the same today with the social housing area of Snow Hill almost directly below the jut of Camden Crescent.</w:t>
      </w:r>
      <w:r w:rsidR="00732D6D" w:rsidRPr="007009D0">
        <w:rPr>
          <w:rFonts w:ascii="Times New Roman" w:hAnsi="Times New Roman"/>
          <w:lang w:val="en-US"/>
        </w:rPr>
        <w:t xml:space="preserve"> Gay Street is</w:t>
      </w:r>
      <w:r w:rsidR="009B27A6" w:rsidRPr="007009D0">
        <w:rPr>
          <w:rFonts w:ascii="Times New Roman" w:hAnsi="Times New Roman"/>
          <w:lang w:val="en-US"/>
        </w:rPr>
        <w:t xml:space="preserve"> </w:t>
      </w:r>
      <w:r w:rsidR="00732D6D" w:rsidRPr="007009D0">
        <w:rPr>
          <w:rFonts w:ascii="Times New Roman" w:hAnsi="Times New Roman"/>
          <w:lang w:val="en-US"/>
        </w:rPr>
        <w:t xml:space="preserve">in fact </w:t>
      </w:r>
      <w:r w:rsidR="009B27A6" w:rsidRPr="007009D0">
        <w:rPr>
          <w:rFonts w:ascii="Times New Roman" w:hAnsi="Times New Roman"/>
          <w:lang w:val="en-US"/>
        </w:rPr>
        <w:t>very close to Westgate Buildin</w:t>
      </w:r>
      <w:r w:rsidR="009F61A3" w:rsidRPr="007009D0">
        <w:rPr>
          <w:rFonts w:ascii="Times New Roman" w:hAnsi="Times New Roman"/>
          <w:lang w:val="en-US"/>
        </w:rPr>
        <w:t>gs</w:t>
      </w:r>
      <w:r w:rsidR="00732D6D" w:rsidRPr="007009D0">
        <w:rPr>
          <w:rFonts w:ascii="Times New Roman" w:hAnsi="Times New Roman"/>
          <w:lang w:val="en-US"/>
        </w:rPr>
        <w:t xml:space="preserve">. </w:t>
      </w:r>
    </w:p>
    <w:p w14:paraId="055FC8DE" w14:textId="77777777" w:rsidR="00732D6D" w:rsidRPr="007009D0" w:rsidRDefault="009F61A3" w:rsidP="00A51B46">
      <w:pPr>
        <w:spacing w:line="480" w:lineRule="auto"/>
        <w:rPr>
          <w:rFonts w:ascii="Times New Roman" w:hAnsi="Times New Roman"/>
          <w:lang w:val="en-US"/>
        </w:rPr>
      </w:pPr>
      <w:r w:rsidRPr="007009D0">
        <w:rPr>
          <w:rFonts w:ascii="Times New Roman" w:hAnsi="Times New Roman"/>
          <w:lang w:val="en-US"/>
        </w:rPr>
        <w:tab/>
        <w:t>I</w:t>
      </w:r>
      <w:r w:rsidR="00732D6D" w:rsidRPr="007009D0">
        <w:rPr>
          <w:rFonts w:ascii="Times New Roman" w:hAnsi="Times New Roman"/>
          <w:lang w:val="en-US"/>
        </w:rPr>
        <w:t xml:space="preserve">n the other novels tent-poled by </w:t>
      </w:r>
      <w:r w:rsidR="00732D6D" w:rsidRPr="007009D0">
        <w:rPr>
          <w:rFonts w:ascii="Times New Roman" w:hAnsi="Times New Roman"/>
          <w:i/>
          <w:lang w:val="en-US"/>
        </w:rPr>
        <w:t>Northanger Abbey</w:t>
      </w:r>
      <w:r w:rsidR="00732D6D" w:rsidRPr="007009D0">
        <w:rPr>
          <w:rFonts w:ascii="Times New Roman" w:hAnsi="Times New Roman"/>
          <w:lang w:val="en-US"/>
        </w:rPr>
        <w:t xml:space="preserve"> and </w:t>
      </w:r>
      <w:r w:rsidR="00732D6D" w:rsidRPr="007009D0">
        <w:rPr>
          <w:rFonts w:ascii="Times New Roman" w:hAnsi="Times New Roman"/>
          <w:i/>
          <w:lang w:val="en-US"/>
        </w:rPr>
        <w:t>Persuasion</w:t>
      </w:r>
      <w:r w:rsidR="00732D6D" w:rsidRPr="007009D0">
        <w:rPr>
          <w:rFonts w:ascii="Times New Roman" w:hAnsi="Times New Roman"/>
          <w:lang w:val="en-US"/>
        </w:rPr>
        <w:t xml:space="preserve"> Jane Austen rarely passes up an opportunity to frame Bath as having an unpleasant </w:t>
      </w:r>
      <w:r w:rsidRPr="007009D0">
        <w:rPr>
          <w:rFonts w:ascii="Times New Roman" w:hAnsi="Times New Roman"/>
          <w:lang w:val="en-US"/>
        </w:rPr>
        <w:t xml:space="preserve">mechanical </w:t>
      </w:r>
      <w:r w:rsidR="00732D6D" w:rsidRPr="007009D0">
        <w:rPr>
          <w:rFonts w:ascii="Times New Roman" w:hAnsi="Times New Roman"/>
          <w:lang w:val="en-US"/>
        </w:rPr>
        <w:t xml:space="preserve">pull on her characters: </w:t>
      </w:r>
      <w:r w:rsidR="00732D6D" w:rsidRPr="007009D0">
        <w:rPr>
          <w:rFonts w:ascii="Times New Roman" w:hAnsi="Times New Roman"/>
          <w:i/>
          <w:lang w:val="en-US"/>
        </w:rPr>
        <w:t>Sense and Sensibility’s</w:t>
      </w:r>
      <w:r w:rsidR="00732D6D" w:rsidRPr="007009D0">
        <w:rPr>
          <w:rFonts w:ascii="Times New Roman" w:hAnsi="Times New Roman"/>
          <w:lang w:val="en-US"/>
        </w:rPr>
        <w:t xml:space="preserve"> rakish </w:t>
      </w:r>
      <w:r w:rsidR="00971537" w:rsidRPr="007009D0">
        <w:rPr>
          <w:rFonts w:ascii="Times New Roman" w:hAnsi="Times New Roman"/>
          <w:lang w:val="en-US"/>
        </w:rPr>
        <w:t xml:space="preserve">John </w:t>
      </w:r>
      <w:r w:rsidR="00732D6D" w:rsidRPr="007009D0">
        <w:rPr>
          <w:rFonts w:ascii="Times New Roman" w:hAnsi="Times New Roman"/>
          <w:lang w:val="en-US"/>
        </w:rPr>
        <w:t>Willoughby seduces Eliza Williams and leaves her pregnant in Bath</w:t>
      </w:r>
      <w:r w:rsidR="005B16A8">
        <w:rPr>
          <w:rFonts w:ascii="Times New Roman" w:hAnsi="Times New Roman"/>
          <w:lang w:val="en-US"/>
        </w:rPr>
        <w:t xml:space="preserve"> (Chapter 31)</w:t>
      </w:r>
      <w:r w:rsidR="00732D6D" w:rsidRPr="007009D0">
        <w:rPr>
          <w:rFonts w:ascii="Times New Roman" w:hAnsi="Times New Roman"/>
          <w:lang w:val="en-US"/>
        </w:rPr>
        <w:t xml:space="preserve">; </w:t>
      </w:r>
      <w:r w:rsidR="00971537" w:rsidRPr="007009D0">
        <w:rPr>
          <w:rFonts w:ascii="Times New Roman" w:hAnsi="Times New Roman"/>
          <w:lang w:val="en-US"/>
        </w:rPr>
        <w:t xml:space="preserve">George </w:t>
      </w:r>
      <w:r w:rsidR="00732D6D" w:rsidRPr="007009D0">
        <w:rPr>
          <w:rFonts w:ascii="Times New Roman" w:hAnsi="Times New Roman"/>
          <w:lang w:val="en-US"/>
        </w:rPr>
        <w:t>Wickham runs away from his un</w:t>
      </w:r>
      <w:r w:rsidR="001237C3" w:rsidRPr="007009D0">
        <w:rPr>
          <w:rFonts w:ascii="Times New Roman" w:hAnsi="Times New Roman"/>
          <w:lang w:val="en-US"/>
        </w:rPr>
        <w:t>happy marriage and hides in the city</w:t>
      </w:r>
      <w:r w:rsidR="00732D6D" w:rsidRPr="007009D0">
        <w:rPr>
          <w:rFonts w:ascii="Times New Roman" w:hAnsi="Times New Roman"/>
          <w:lang w:val="en-US"/>
        </w:rPr>
        <w:t xml:space="preserve"> frittering away money he doesn’t have in </w:t>
      </w:r>
      <w:r w:rsidR="00732D6D" w:rsidRPr="007009D0">
        <w:rPr>
          <w:rFonts w:ascii="Times New Roman" w:hAnsi="Times New Roman"/>
          <w:i/>
          <w:lang w:val="en-US"/>
        </w:rPr>
        <w:t>Pride and Prejudice</w:t>
      </w:r>
      <w:r w:rsidR="00FE2C5B">
        <w:rPr>
          <w:rFonts w:ascii="Times New Roman" w:hAnsi="Times New Roman"/>
          <w:i/>
          <w:lang w:val="en-US"/>
        </w:rPr>
        <w:t xml:space="preserve"> </w:t>
      </w:r>
      <w:r w:rsidR="00FE2C5B">
        <w:rPr>
          <w:rFonts w:ascii="Times New Roman" w:hAnsi="Times New Roman"/>
          <w:lang w:val="en-US"/>
        </w:rPr>
        <w:t>(Chapter 61)</w:t>
      </w:r>
      <w:r w:rsidR="00732D6D" w:rsidRPr="007009D0">
        <w:rPr>
          <w:rFonts w:ascii="Times New Roman" w:hAnsi="Times New Roman"/>
          <w:lang w:val="en-US"/>
        </w:rPr>
        <w:t xml:space="preserve">; the monster of </w:t>
      </w:r>
      <w:r w:rsidR="00732D6D" w:rsidRPr="007009D0">
        <w:rPr>
          <w:rFonts w:ascii="Times New Roman" w:hAnsi="Times New Roman"/>
          <w:i/>
          <w:lang w:val="en-US"/>
        </w:rPr>
        <w:t>Mansfield Park</w:t>
      </w:r>
      <w:r w:rsidR="00732D6D" w:rsidRPr="007009D0">
        <w:rPr>
          <w:rFonts w:ascii="Times New Roman" w:hAnsi="Times New Roman"/>
          <w:lang w:val="en-US"/>
        </w:rPr>
        <w:t>, Admiral Cra</w:t>
      </w:r>
      <w:r w:rsidR="001237C3" w:rsidRPr="007009D0">
        <w:rPr>
          <w:rFonts w:ascii="Times New Roman" w:hAnsi="Times New Roman"/>
          <w:lang w:val="en-US"/>
        </w:rPr>
        <w:t>wford, regularly visits Bath</w:t>
      </w:r>
      <w:r w:rsidR="00A51B46" w:rsidRPr="007009D0">
        <w:rPr>
          <w:rFonts w:ascii="Times New Roman" w:hAnsi="Times New Roman"/>
          <w:lang w:val="en-US"/>
        </w:rPr>
        <w:t xml:space="preserve"> </w:t>
      </w:r>
      <w:r w:rsidR="000B72A1">
        <w:rPr>
          <w:rFonts w:ascii="Times New Roman" w:hAnsi="Times New Roman"/>
          <w:lang w:val="en-US"/>
        </w:rPr>
        <w:t xml:space="preserve">(Chapter 20) </w:t>
      </w:r>
      <w:r w:rsidR="00A51B46" w:rsidRPr="007009D0">
        <w:rPr>
          <w:rFonts w:ascii="Times New Roman" w:hAnsi="Times New Roman"/>
          <w:lang w:val="en-US"/>
        </w:rPr>
        <w:t>and in the p</w:t>
      </w:r>
      <w:r w:rsidR="00FE0C02" w:rsidRPr="007009D0">
        <w:rPr>
          <w:rFonts w:ascii="Times New Roman" w:hAnsi="Times New Roman"/>
          <w:lang w:val="en-US"/>
        </w:rPr>
        <w:t>enultimate novel of the canon—</w:t>
      </w:r>
      <w:r w:rsidR="00A51B46" w:rsidRPr="007009D0">
        <w:rPr>
          <w:rFonts w:ascii="Times New Roman" w:hAnsi="Times New Roman"/>
          <w:lang w:val="en-US"/>
        </w:rPr>
        <w:t>and the last to be publi</w:t>
      </w:r>
      <w:r w:rsidR="00FE0C02" w:rsidRPr="007009D0">
        <w:rPr>
          <w:rFonts w:ascii="Times New Roman" w:hAnsi="Times New Roman"/>
          <w:lang w:val="en-US"/>
        </w:rPr>
        <w:t>shed in Jane Austen’s lifetime—</w:t>
      </w:r>
      <w:r w:rsidR="00A51B46" w:rsidRPr="007009D0">
        <w:rPr>
          <w:rFonts w:ascii="Times New Roman" w:hAnsi="Times New Roman"/>
          <w:i/>
          <w:lang w:val="en-US"/>
        </w:rPr>
        <w:t>Emma</w:t>
      </w:r>
      <w:r w:rsidR="00A51B46" w:rsidRPr="007009D0">
        <w:rPr>
          <w:rFonts w:ascii="Times New Roman" w:hAnsi="Times New Roman"/>
          <w:lang w:val="en-US"/>
        </w:rPr>
        <w:t xml:space="preserve">, </w:t>
      </w:r>
      <w:r w:rsidR="00732D6D" w:rsidRPr="007009D0">
        <w:rPr>
          <w:rFonts w:ascii="Times New Roman" w:hAnsi="Times New Roman"/>
          <w:lang w:val="en-US"/>
        </w:rPr>
        <w:t>Mrs</w:t>
      </w:r>
      <w:r w:rsidR="009D44B8" w:rsidRPr="007009D0">
        <w:rPr>
          <w:rFonts w:ascii="Times New Roman" w:hAnsi="Times New Roman"/>
          <w:lang w:val="en-US"/>
        </w:rPr>
        <w:t>.</w:t>
      </w:r>
      <w:r w:rsidR="00732D6D" w:rsidRPr="007009D0">
        <w:rPr>
          <w:rFonts w:ascii="Times New Roman" w:hAnsi="Times New Roman"/>
          <w:lang w:val="en-US"/>
        </w:rPr>
        <w:t xml:space="preserve"> Elton is described as having been to a “bad school” in Bath </w:t>
      </w:r>
      <w:r w:rsidR="000B72A1">
        <w:rPr>
          <w:rFonts w:ascii="Times New Roman" w:hAnsi="Times New Roman"/>
          <w:lang w:val="en-US"/>
        </w:rPr>
        <w:t xml:space="preserve">(Chapter 32) </w:t>
      </w:r>
      <w:r w:rsidR="00732D6D" w:rsidRPr="007009D0">
        <w:rPr>
          <w:rFonts w:ascii="Times New Roman" w:hAnsi="Times New Roman"/>
          <w:lang w:val="en-US"/>
        </w:rPr>
        <w:t>and Philip Elton, a cle</w:t>
      </w:r>
      <w:r w:rsidR="001237C3" w:rsidRPr="007009D0">
        <w:rPr>
          <w:rFonts w:ascii="Times New Roman" w:hAnsi="Times New Roman"/>
          <w:lang w:val="en-US"/>
        </w:rPr>
        <w:t>rgyman on the make, goes to the city</w:t>
      </w:r>
      <w:r w:rsidR="00732D6D" w:rsidRPr="007009D0">
        <w:rPr>
          <w:rFonts w:ascii="Times New Roman" w:hAnsi="Times New Roman"/>
          <w:lang w:val="en-US"/>
        </w:rPr>
        <w:t xml:space="preserve"> and returns with Miss Hawkins</w:t>
      </w:r>
      <w:r w:rsidR="000B72A1">
        <w:rPr>
          <w:rFonts w:ascii="Times New Roman" w:hAnsi="Times New Roman"/>
          <w:lang w:val="en-US"/>
        </w:rPr>
        <w:t xml:space="preserve"> (Chapter 22)</w:t>
      </w:r>
      <w:r w:rsidR="00732D6D" w:rsidRPr="007009D0">
        <w:rPr>
          <w:rFonts w:ascii="Times New Roman" w:hAnsi="Times New Roman"/>
          <w:lang w:val="en-US"/>
        </w:rPr>
        <w:t>.</w:t>
      </w:r>
    </w:p>
    <w:p w14:paraId="46A997A8" w14:textId="77777777" w:rsidR="00A51B46" w:rsidRPr="007009D0" w:rsidRDefault="00A51B46" w:rsidP="009D44B8">
      <w:pPr>
        <w:spacing w:line="480" w:lineRule="auto"/>
        <w:rPr>
          <w:rFonts w:ascii="Times New Roman" w:hAnsi="Times New Roman"/>
          <w:lang w:val="en-US"/>
        </w:rPr>
      </w:pPr>
      <w:r w:rsidRPr="007009D0">
        <w:rPr>
          <w:rFonts w:ascii="Times New Roman" w:hAnsi="Times New Roman"/>
          <w:lang w:val="en-US"/>
        </w:rPr>
        <w:tab/>
        <w:t xml:space="preserve">Taking the Austen canon as a whole, bookended by the two Bath novels which opened and closed an astonishing literary career, we can say with some conviction that </w:t>
      </w:r>
      <w:r w:rsidRPr="007009D0">
        <w:rPr>
          <w:rFonts w:ascii="Times New Roman" w:hAnsi="Times New Roman"/>
          <w:lang w:val="en-US"/>
        </w:rPr>
        <w:lastRenderedPageBreak/>
        <w:t>Jane Austen felt the ci</w:t>
      </w:r>
      <w:r w:rsidR="00971537" w:rsidRPr="007009D0">
        <w:rPr>
          <w:rFonts w:ascii="Times New Roman" w:hAnsi="Times New Roman"/>
          <w:lang w:val="en-US"/>
        </w:rPr>
        <w:t>ty had had a</w:t>
      </w:r>
      <w:r w:rsidR="00594243">
        <w:rPr>
          <w:rFonts w:ascii="Times New Roman" w:hAnsi="Times New Roman"/>
          <w:lang w:val="en-US"/>
        </w:rPr>
        <w:t>n</w:t>
      </w:r>
      <w:r w:rsidR="00971537" w:rsidRPr="007009D0">
        <w:rPr>
          <w:rFonts w:ascii="Times New Roman" w:hAnsi="Times New Roman"/>
          <w:lang w:val="en-US"/>
        </w:rPr>
        <w:t xml:space="preserve"> </w:t>
      </w:r>
      <w:r w:rsidR="00594243">
        <w:rPr>
          <w:rFonts w:ascii="Times New Roman" w:hAnsi="Times New Roman"/>
          <w:lang w:val="en-US"/>
        </w:rPr>
        <w:t>adverse</w:t>
      </w:r>
      <w:r w:rsidR="00594243" w:rsidRPr="007009D0">
        <w:rPr>
          <w:rFonts w:ascii="Times New Roman" w:hAnsi="Times New Roman"/>
          <w:lang w:val="en-US"/>
        </w:rPr>
        <w:t xml:space="preserve"> </w:t>
      </w:r>
      <w:r w:rsidR="00971537" w:rsidRPr="007009D0">
        <w:rPr>
          <w:rFonts w:ascii="Times New Roman" w:hAnsi="Times New Roman"/>
          <w:lang w:val="en-US"/>
        </w:rPr>
        <w:t xml:space="preserve">effect on her </w:t>
      </w:r>
      <w:r w:rsidRPr="007009D0">
        <w:rPr>
          <w:rFonts w:ascii="Times New Roman" w:hAnsi="Times New Roman"/>
          <w:lang w:val="en-US"/>
        </w:rPr>
        <w:t xml:space="preserve">and on her writing life. </w:t>
      </w:r>
      <w:r w:rsidR="00575BE7" w:rsidRPr="007009D0">
        <w:rPr>
          <w:rFonts w:ascii="Times New Roman" w:hAnsi="Times New Roman"/>
          <w:lang w:val="en-US"/>
        </w:rPr>
        <w:t xml:space="preserve">Although she never quite came out and definitively said it, Jane Austen’s own “silent, disinclination for Bath” is still quite perceptible. </w:t>
      </w:r>
      <w:r w:rsidRPr="007009D0">
        <w:rPr>
          <w:rFonts w:ascii="Times New Roman" w:hAnsi="Times New Roman"/>
          <w:lang w:val="en-US"/>
        </w:rPr>
        <w:t>She was able to turn this to her advantage though, as Bath offered a palette of events, rituals, history and characters with which to assemble a critique of Regency England</w:t>
      </w:r>
      <w:r w:rsidR="00330799" w:rsidRPr="007009D0">
        <w:rPr>
          <w:rFonts w:ascii="Times New Roman" w:hAnsi="Times New Roman"/>
          <w:lang w:val="en-US"/>
        </w:rPr>
        <w:t>. In 1801 the writer herself was able to observe a very public marriage breakdown played out at the Upper Rooms, and commented in a letter to her sister on 12 May</w:t>
      </w:r>
      <w:r w:rsidRPr="007009D0">
        <w:rPr>
          <w:rFonts w:ascii="Times New Roman" w:hAnsi="Times New Roman"/>
          <w:lang w:val="en-US"/>
        </w:rPr>
        <w:t>:</w:t>
      </w:r>
      <w:r w:rsidR="00330799" w:rsidRPr="007009D0">
        <w:rPr>
          <w:rFonts w:ascii="Times New Roman" w:hAnsi="Times New Roman"/>
          <w:lang w:val="en-US"/>
        </w:rPr>
        <w:t xml:space="preserve"> “I am proud to say that I have a very good eye at an </w:t>
      </w:r>
      <w:proofErr w:type="spellStart"/>
      <w:r w:rsidR="00330799" w:rsidRPr="007009D0">
        <w:rPr>
          <w:rFonts w:ascii="Times New Roman" w:hAnsi="Times New Roman"/>
          <w:lang w:val="en-US"/>
        </w:rPr>
        <w:t>Adultress</w:t>
      </w:r>
      <w:proofErr w:type="spellEnd"/>
      <w:r w:rsidR="009D44B8" w:rsidRPr="007009D0">
        <w:rPr>
          <w:rFonts w:ascii="Times New Roman" w:hAnsi="Times New Roman"/>
          <w:lang w:val="en-US"/>
        </w:rPr>
        <w:t>”</w:t>
      </w:r>
      <w:r w:rsidR="000B72A1">
        <w:rPr>
          <w:rFonts w:ascii="Times New Roman" w:hAnsi="Times New Roman"/>
          <w:lang w:val="en-US"/>
        </w:rPr>
        <w:t xml:space="preserve"> (Austen, 12 May. 1801</w:t>
      </w:r>
      <w:r w:rsidR="000B72A1" w:rsidRPr="000B72A1">
        <w:rPr>
          <w:rFonts w:ascii="Times New Roman" w:hAnsi="Times New Roman"/>
          <w:lang w:val="en-US"/>
        </w:rPr>
        <w:t xml:space="preserve">). </w:t>
      </w:r>
      <w:r w:rsidR="00330799" w:rsidRPr="007009D0">
        <w:rPr>
          <w:rFonts w:ascii="Times New Roman" w:hAnsi="Times New Roman"/>
          <w:lang w:val="en-US"/>
        </w:rPr>
        <w:t xml:space="preserve"> It is clear then that the city offered </w:t>
      </w:r>
      <w:r w:rsidR="004D02F8" w:rsidRPr="007009D0">
        <w:rPr>
          <w:rFonts w:ascii="Times New Roman" w:hAnsi="Times New Roman"/>
          <w:lang w:val="en-US"/>
        </w:rPr>
        <w:t>Jane Austen</w:t>
      </w:r>
      <w:r w:rsidR="00330799" w:rsidRPr="007009D0">
        <w:rPr>
          <w:rFonts w:ascii="Times New Roman" w:hAnsi="Times New Roman"/>
          <w:lang w:val="en-US"/>
        </w:rPr>
        <w:t xml:space="preserve"> a </w:t>
      </w:r>
      <w:r w:rsidR="00AE2DFA" w:rsidRPr="007009D0">
        <w:rPr>
          <w:rFonts w:ascii="Times New Roman" w:hAnsi="Times New Roman"/>
          <w:lang w:val="en-US"/>
        </w:rPr>
        <w:t>cast</w:t>
      </w:r>
      <w:r w:rsidR="00330799" w:rsidRPr="007009D0">
        <w:rPr>
          <w:rFonts w:ascii="Times New Roman" w:hAnsi="Times New Roman"/>
          <w:lang w:val="en-US"/>
        </w:rPr>
        <w:t xml:space="preserve"> of rather creepy characters from which to draw inspiration:</w:t>
      </w:r>
      <w:r w:rsidR="009D44B8" w:rsidRPr="007009D0">
        <w:rPr>
          <w:rFonts w:ascii="Times New Roman" w:hAnsi="Times New Roman"/>
          <w:lang w:val="en-US"/>
        </w:rPr>
        <w:t xml:space="preserve"> “</w:t>
      </w:r>
      <w:r w:rsidRPr="007009D0">
        <w:rPr>
          <w:rFonts w:ascii="Times New Roman" w:hAnsi="Times New Roman"/>
          <w:lang w:val="en-US"/>
        </w:rPr>
        <w:t>Bath, with its emphasis on appearance and consumerism, not only corrupts individuals, it also threatens to corrupt the social structure and traditional rural life</w:t>
      </w:r>
      <w:r w:rsidR="009D44B8" w:rsidRPr="007009D0">
        <w:rPr>
          <w:rFonts w:ascii="Times New Roman" w:hAnsi="Times New Roman"/>
          <w:lang w:val="en-US"/>
        </w:rPr>
        <w:t>”</w:t>
      </w:r>
      <w:r w:rsidRPr="007009D0">
        <w:rPr>
          <w:rFonts w:ascii="Times New Roman" w:hAnsi="Times New Roman"/>
          <w:lang w:val="en-US"/>
        </w:rPr>
        <w:t xml:space="preserve"> (Wheeler 133)</w:t>
      </w:r>
      <w:r w:rsidR="009D44B8" w:rsidRPr="007009D0">
        <w:rPr>
          <w:rFonts w:ascii="Times New Roman" w:hAnsi="Times New Roman"/>
          <w:lang w:val="en-US"/>
        </w:rPr>
        <w:t>.</w:t>
      </w:r>
    </w:p>
    <w:p w14:paraId="732BEBE8" w14:textId="77777777" w:rsidR="00E10D75" w:rsidRPr="007009D0" w:rsidRDefault="004D02F8" w:rsidP="009D44B8">
      <w:pPr>
        <w:spacing w:line="480" w:lineRule="auto"/>
        <w:ind w:firstLine="720"/>
        <w:rPr>
          <w:rFonts w:ascii="Times New Roman" w:hAnsi="Times New Roman"/>
          <w:lang w:val="en-US"/>
        </w:rPr>
      </w:pPr>
      <w:r w:rsidRPr="007009D0">
        <w:rPr>
          <w:rFonts w:ascii="Times New Roman" w:hAnsi="Times New Roman"/>
          <w:lang w:val="en-US"/>
        </w:rPr>
        <w:t xml:space="preserve">The reality of Jane Austen’s life in Bath has been viewed purely through the lens of the many adaptations and the tourism </w:t>
      </w:r>
      <w:proofErr w:type="gramStart"/>
      <w:r w:rsidRPr="007009D0">
        <w:rPr>
          <w:rFonts w:ascii="Times New Roman" w:hAnsi="Times New Roman"/>
          <w:lang w:val="en-US"/>
        </w:rPr>
        <w:t>mythology which</w:t>
      </w:r>
      <w:proofErr w:type="gramEnd"/>
      <w:r w:rsidRPr="007009D0">
        <w:rPr>
          <w:rFonts w:ascii="Times New Roman" w:hAnsi="Times New Roman"/>
          <w:lang w:val="en-US"/>
        </w:rPr>
        <w:t xml:space="preserve"> has sprung around her; a disjunction has been created between the reality of her writing life, and</w:t>
      </w:r>
      <w:r w:rsidR="00FE0C02" w:rsidRPr="007009D0">
        <w:rPr>
          <w:rFonts w:ascii="Times New Roman" w:hAnsi="Times New Roman"/>
          <w:lang w:val="en-US"/>
        </w:rPr>
        <w:t xml:space="preserve"> the fiction she created</w:t>
      </w:r>
      <w:r w:rsidRPr="007009D0">
        <w:rPr>
          <w:rFonts w:ascii="Times New Roman" w:hAnsi="Times New Roman"/>
          <w:lang w:val="en-US"/>
        </w:rPr>
        <w:t>.</w:t>
      </w:r>
      <w:r w:rsidR="00971537" w:rsidRPr="007009D0">
        <w:rPr>
          <w:rFonts w:ascii="Times New Roman" w:hAnsi="Times New Roman"/>
          <w:lang w:val="en-US"/>
        </w:rPr>
        <w:t xml:space="preserve"> </w:t>
      </w:r>
      <w:r w:rsidR="00594243">
        <w:rPr>
          <w:rFonts w:ascii="Times New Roman" w:hAnsi="Times New Roman"/>
          <w:lang w:val="en-US"/>
        </w:rPr>
        <w:t>“</w:t>
      </w:r>
      <w:r w:rsidR="00971537" w:rsidRPr="007009D0">
        <w:rPr>
          <w:rFonts w:ascii="Times New Roman" w:hAnsi="Times New Roman"/>
          <w:lang w:val="en-US"/>
        </w:rPr>
        <w:t>Jane Austen’s Bath</w:t>
      </w:r>
      <w:r w:rsidR="00594243">
        <w:rPr>
          <w:rFonts w:ascii="Times New Roman" w:hAnsi="Times New Roman"/>
          <w:lang w:val="en-US"/>
        </w:rPr>
        <w:t>”</w:t>
      </w:r>
      <w:r w:rsidR="00971537" w:rsidRPr="007009D0">
        <w:rPr>
          <w:rFonts w:ascii="Times New Roman" w:hAnsi="Times New Roman"/>
          <w:lang w:val="en-US"/>
        </w:rPr>
        <w:t xml:space="preserve"> in almost every way is far removed from the </w:t>
      </w:r>
      <w:r w:rsidR="00594243">
        <w:rPr>
          <w:rFonts w:ascii="Times New Roman" w:hAnsi="Times New Roman"/>
          <w:lang w:val="en-US"/>
        </w:rPr>
        <w:t>representation</w:t>
      </w:r>
      <w:r w:rsidR="00971537" w:rsidRPr="007009D0">
        <w:rPr>
          <w:rFonts w:ascii="Times New Roman" w:hAnsi="Times New Roman"/>
          <w:lang w:val="en-US"/>
        </w:rPr>
        <w:t xml:space="preserve"> the autho</w:t>
      </w:r>
      <w:r w:rsidR="00AE2DFA" w:rsidRPr="007009D0">
        <w:rPr>
          <w:rFonts w:ascii="Times New Roman" w:hAnsi="Times New Roman"/>
          <w:lang w:val="en-US"/>
        </w:rPr>
        <w:t xml:space="preserve">r worked hard </w:t>
      </w:r>
      <w:r w:rsidR="00594243">
        <w:rPr>
          <w:rFonts w:ascii="Times New Roman" w:hAnsi="Times New Roman"/>
          <w:lang w:val="en-US"/>
        </w:rPr>
        <w:t>to create</w:t>
      </w:r>
      <w:r w:rsidR="00971537" w:rsidRPr="007009D0">
        <w:rPr>
          <w:rFonts w:ascii="Times New Roman" w:hAnsi="Times New Roman"/>
          <w:lang w:val="en-US"/>
        </w:rPr>
        <w:t xml:space="preserve"> in her </w:t>
      </w:r>
      <w:r w:rsidRPr="007009D0">
        <w:rPr>
          <w:rFonts w:ascii="Times New Roman" w:hAnsi="Times New Roman"/>
          <w:lang w:val="en-US"/>
        </w:rPr>
        <w:t>novels</w:t>
      </w:r>
      <w:r w:rsidR="00971537" w:rsidRPr="007009D0">
        <w:rPr>
          <w:rFonts w:ascii="Times New Roman" w:hAnsi="Times New Roman"/>
          <w:lang w:val="en-US"/>
        </w:rPr>
        <w:t>. This further extends</w:t>
      </w:r>
      <w:r w:rsidR="00A51B46" w:rsidRPr="007009D0">
        <w:rPr>
          <w:rFonts w:ascii="Times New Roman" w:hAnsi="Times New Roman"/>
          <w:lang w:val="en-US"/>
        </w:rPr>
        <w:t xml:space="preserve"> the </w:t>
      </w:r>
      <w:proofErr w:type="gramStart"/>
      <w:r w:rsidR="00A51B46" w:rsidRPr="007009D0">
        <w:rPr>
          <w:rFonts w:ascii="Times New Roman" w:hAnsi="Times New Roman"/>
          <w:lang w:val="en-US"/>
        </w:rPr>
        <w:t xml:space="preserve">consumerism </w:t>
      </w:r>
      <w:r w:rsidR="00971537" w:rsidRPr="007009D0">
        <w:rPr>
          <w:rFonts w:ascii="Times New Roman" w:hAnsi="Times New Roman"/>
          <w:lang w:val="en-US"/>
        </w:rPr>
        <w:t>which</w:t>
      </w:r>
      <w:proofErr w:type="gramEnd"/>
      <w:r w:rsidR="00971537" w:rsidRPr="007009D0">
        <w:rPr>
          <w:rFonts w:ascii="Times New Roman" w:hAnsi="Times New Roman"/>
          <w:lang w:val="en-US"/>
        </w:rPr>
        <w:t xml:space="preserve"> surrounds the author and her work, </w:t>
      </w:r>
      <w:r w:rsidR="00A51B46" w:rsidRPr="007009D0">
        <w:rPr>
          <w:rFonts w:ascii="Times New Roman" w:hAnsi="Times New Roman"/>
          <w:lang w:val="en-US"/>
        </w:rPr>
        <w:t xml:space="preserve">and </w:t>
      </w:r>
      <w:r w:rsidR="00971537" w:rsidRPr="007009D0">
        <w:rPr>
          <w:rFonts w:ascii="Times New Roman" w:hAnsi="Times New Roman"/>
          <w:lang w:val="en-US"/>
        </w:rPr>
        <w:t xml:space="preserve">creates </w:t>
      </w:r>
      <w:r w:rsidR="00A51B46" w:rsidRPr="007009D0">
        <w:rPr>
          <w:rFonts w:ascii="Times New Roman" w:hAnsi="Times New Roman"/>
          <w:lang w:val="en-US"/>
        </w:rPr>
        <w:t>the false</w:t>
      </w:r>
      <w:r w:rsidR="001237C3" w:rsidRPr="007009D0">
        <w:rPr>
          <w:rFonts w:ascii="Times New Roman" w:hAnsi="Times New Roman"/>
          <w:lang w:val="en-US"/>
        </w:rPr>
        <w:t xml:space="preserve"> sense of</w:t>
      </w:r>
      <w:r w:rsidR="00A51B46" w:rsidRPr="007009D0">
        <w:rPr>
          <w:rFonts w:ascii="Times New Roman" w:hAnsi="Times New Roman"/>
          <w:lang w:val="en-US"/>
        </w:rPr>
        <w:t xml:space="preserve"> authenticity </w:t>
      </w:r>
      <w:r w:rsidR="00F86AB5" w:rsidRPr="007009D0">
        <w:rPr>
          <w:rFonts w:ascii="Times New Roman" w:hAnsi="Times New Roman"/>
          <w:lang w:val="en-US"/>
        </w:rPr>
        <w:t xml:space="preserve">Jane </w:t>
      </w:r>
      <w:r w:rsidR="00A51B46" w:rsidRPr="007009D0">
        <w:rPr>
          <w:rFonts w:ascii="Times New Roman" w:hAnsi="Times New Roman"/>
          <w:lang w:val="en-US"/>
        </w:rPr>
        <w:t>Austen herself so despised</w:t>
      </w:r>
      <w:r w:rsidR="00E10D75" w:rsidRPr="007009D0">
        <w:rPr>
          <w:rFonts w:ascii="Times New Roman" w:hAnsi="Times New Roman"/>
          <w:lang w:val="en-US"/>
        </w:rPr>
        <w:t>. Years later</w:t>
      </w:r>
      <w:r w:rsidR="001237C3" w:rsidRPr="007009D0">
        <w:rPr>
          <w:rFonts w:ascii="Times New Roman" w:hAnsi="Times New Roman"/>
          <w:lang w:val="en-US"/>
        </w:rPr>
        <w:t xml:space="preserve"> </w:t>
      </w:r>
      <w:r w:rsidR="00971537" w:rsidRPr="007009D0">
        <w:rPr>
          <w:rFonts w:ascii="Times New Roman" w:hAnsi="Times New Roman"/>
          <w:lang w:val="en-US"/>
        </w:rPr>
        <w:t>on 30 June 1808, she</w:t>
      </w:r>
      <w:r w:rsidR="00E10D75" w:rsidRPr="007009D0">
        <w:rPr>
          <w:rFonts w:ascii="Times New Roman" w:hAnsi="Times New Roman"/>
          <w:lang w:val="en-US"/>
        </w:rPr>
        <w:t xml:space="preserve"> remarked in a letter to her sister:</w:t>
      </w:r>
      <w:r w:rsidR="009D44B8" w:rsidRPr="007009D0">
        <w:rPr>
          <w:rFonts w:ascii="Times New Roman" w:hAnsi="Times New Roman"/>
          <w:lang w:val="en-US"/>
        </w:rPr>
        <w:t xml:space="preserve"> “</w:t>
      </w:r>
      <w:r w:rsidR="00E10D75" w:rsidRPr="007009D0">
        <w:rPr>
          <w:rFonts w:ascii="Times New Roman" w:hAnsi="Times New Roman"/>
          <w:lang w:val="en-US"/>
        </w:rPr>
        <w:t>It will be two years tomorrow since we left Bath for Clifton, with what happy feelings of escape!</w:t>
      </w:r>
      <w:r w:rsidR="009D44B8" w:rsidRPr="007009D0">
        <w:rPr>
          <w:rFonts w:ascii="Times New Roman" w:hAnsi="Times New Roman"/>
          <w:lang w:val="en-US"/>
        </w:rPr>
        <w:t>”</w:t>
      </w:r>
      <w:r w:rsidR="000B72A1">
        <w:rPr>
          <w:rFonts w:ascii="Times New Roman" w:hAnsi="Times New Roman"/>
          <w:lang w:val="en-US"/>
        </w:rPr>
        <w:t xml:space="preserve"> </w:t>
      </w:r>
      <w:proofErr w:type="gramStart"/>
      <w:r w:rsidR="000B72A1">
        <w:rPr>
          <w:rFonts w:ascii="Times New Roman" w:hAnsi="Times New Roman"/>
          <w:lang w:val="en-US"/>
        </w:rPr>
        <w:t>(Austen, 30</w:t>
      </w:r>
      <w:r w:rsidR="000B72A1" w:rsidRPr="000B72A1">
        <w:rPr>
          <w:rFonts w:ascii="Times New Roman" w:hAnsi="Times New Roman"/>
          <w:lang w:val="en-US"/>
        </w:rPr>
        <w:t xml:space="preserve"> Jun</w:t>
      </w:r>
      <w:r w:rsidR="000B72A1">
        <w:rPr>
          <w:rFonts w:ascii="Times New Roman" w:hAnsi="Times New Roman"/>
          <w:lang w:val="en-US"/>
        </w:rPr>
        <w:t>e. 1808</w:t>
      </w:r>
      <w:r w:rsidR="000B72A1" w:rsidRPr="000B72A1">
        <w:rPr>
          <w:rFonts w:ascii="Times New Roman" w:hAnsi="Times New Roman"/>
          <w:lang w:val="en-US"/>
        </w:rPr>
        <w:t>).</w:t>
      </w:r>
      <w:proofErr w:type="gramEnd"/>
    </w:p>
    <w:p w14:paraId="7706285A" w14:textId="77777777" w:rsidR="009D44B8" w:rsidRPr="007009D0" w:rsidRDefault="009D44B8" w:rsidP="00A51B46">
      <w:pPr>
        <w:spacing w:line="480" w:lineRule="auto"/>
        <w:rPr>
          <w:rFonts w:ascii="Times New Roman" w:hAnsi="Times New Roman"/>
          <w:lang w:val="en-US"/>
        </w:rPr>
      </w:pPr>
    </w:p>
    <w:p w14:paraId="4246F550" w14:textId="77777777" w:rsidR="006C7B54" w:rsidRPr="007009D0" w:rsidRDefault="006C7B54" w:rsidP="00A51B46">
      <w:pPr>
        <w:spacing w:line="480" w:lineRule="auto"/>
        <w:rPr>
          <w:rFonts w:ascii="Times New Roman" w:hAnsi="Times New Roman"/>
          <w:lang w:val="en-US"/>
        </w:rPr>
      </w:pPr>
    </w:p>
    <w:p w14:paraId="373DD834" w14:textId="77777777" w:rsidR="00A51B46" w:rsidRPr="000B72A1" w:rsidRDefault="009F5602" w:rsidP="00A51B46">
      <w:pPr>
        <w:spacing w:line="480" w:lineRule="auto"/>
        <w:rPr>
          <w:rFonts w:ascii="Times New Roman" w:hAnsi="Times New Roman"/>
          <w:b/>
          <w:lang w:val="en-US"/>
        </w:rPr>
      </w:pPr>
      <w:r w:rsidRPr="000B72A1">
        <w:rPr>
          <w:rFonts w:ascii="Times New Roman" w:hAnsi="Times New Roman"/>
          <w:b/>
          <w:lang w:val="en-US"/>
        </w:rPr>
        <w:lastRenderedPageBreak/>
        <w:t>A Tale of Two C</w:t>
      </w:r>
      <w:r w:rsidR="00971537" w:rsidRPr="000B72A1">
        <w:rPr>
          <w:rFonts w:ascii="Times New Roman" w:hAnsi="Times New Roman"/>
          <w:b/>
          <w:lang w:val="en-US"/>
        </w:rPr>
        <w:t>ities</w:t>
      </w:r>
    </w:p>
    <w:p w14:paraId="5A9C0A12" w14:textId="77777777" w:rsidR="001237C3" w:rsidRPr="007009D0" w:rsidRDefault="00626566" w:rsidP="00626566">
      <w:pPr>
        <w:spacing w:line="480" w:lineRule="auto"/>
        <w:ind w:firstLine="720"/>
        <w:rPr>
          <w:rFonts w:ascii="Times New Roman" w:hAnsi="Times New Roman"/>
          <w:lang w:val="en-US"/>
        </w:rPr>
      </w:pPr>
      <w:r w:rsidRPr="007009D0">
        <w:rPr>
          <w:rFonts w:ascii="Times New Roman" w:hAnsi="Times New Roman"/>
          <w:lang w:val="en-US"/>
        </w:rPr>
        <w:t xml:space="preserve">According to Claire </w:t>
      </w:r>
      <w:proofErr w:type="spellStart"/>
      <w:r w:rsidRPr="007009D0">
        <w:rPr>
          <w:rFonts w:ascii="Times New Roman" w:hAnsi="Times New Roman"/>
          <w:lang w:val="en-US"/>
        </w:rPr>
        <w:t>Tomalin</w:t>
      </w:r>
      <w:proofErr w:type="spellEnd"/>
      <w:r w:rsidRPr="007009D0">
        <w:rPr>
          <w:rFonts w:ascii="Times New Roman" w:hAnsi="Times New Roman"/>
          <w:lang w:val="en-US"/>
        </w:rPr>
        <w:t xml:space="preserve">, by 1813, </w:t>
      </w:r>
      <w:r w:rsidRPr="007009D0">
        <w:rPr>
          <w:rFonts w:ascii="Times New Roman" w:hAnsi="Times New Roman"/>
          <w:i/>
          <w:lang w:val="en-US"/>
        </w:rPr>
        <w:t>Sense and Sensibility</w:t>
      </w:r>
      <w:r w:rsidRPr="007009D0">
        <w:rPr>
          <w:rFonts w:ascii="Times New Roman" w:hAnsi="Times New Roman"/>
          <w:lang w:val="en-US"/>
        </w:rPr>
        <w:t xml:space="preserve"> had “sold out” and </w:t>
      </w:r>
      <w:r w:rsidRPr="007009D0">
        <w:rPr>
          <w:rFonts w:ascii="Times New Roman" w:hAnsi="Times New Roman"/>
          <w:i/>
          <w:lang w:val="en-US"/>
        </w:rPr>
        <w:t>Pride and Prejudice</w:t>
      </w:r>
      <w:r w:rsidRPr="007009D0">
        <w:rPr>
          <w:rFonts w:ascii="Times New Roman" w:hAnsi="Times New Roman"/>
          <w:lang w:val="en-US"/>
        </w:rPr>
        <w:t xml:space="preserve"> was a “clear hit” (242). Although published anonymously, these works were fairly well-regarded</w:t>
      </w:r>
      <w:r w:rsidR="001237C3" w:rsidRPr="007009D0">
        <w:rPr>
          <w:rFonts w:ascii="Times New Roman" w:hAnsi="Times New Roman"/>
          <w:lang w:val="en-US"/>
        </w:rPr>
        <w:t xml:space="preserve"> </w:t>
      </w:r>
      <w:r w:rsidRPr="007009D0">
        <w:rPr>
          <w:rFonts w:ascii="Times New Roman" w:hAnsi="Times New Roman"/>
          <w:lang w:val="en-US"/>
        </w:rPr>
        <w:t>towards the end of Jane Austen’s life</w:t>
      </w:r>
      <w:r w:rsidR="001237C3" w:rsidRPr="007009D0">
        <w:rPr>
          <w:rFonts w:ascii="Times New Roman" w:hAnsi="Times New Roman"/>
          <w:lang w:val="en-US"/>
        </w:rPr>
        <w:t xml:space="preserve">. </w:t>
      </w:r>
      <w:r w:rsidRPr="007009D0">
        <w:rPr>
          <w:rFonts w:ascii="Times New Roman" w:hAnsi="Times New Roman"/>
          <w:lang w:val="en-US"/>
        </w:rPr>
        <w:t xml:space="preserve">When she died in 1817, shortly after completing </w:t>
      </w:r>
      <w:r w:rsidRPr="007009D0">
        <w:rPr>
          <w:rFonts w:ascii="Times New Roman" w:hAnsi="Times New Roman"/>
          <w:i/>
          <w:lang w:val="en-US"/>
        </w:rPr>
        <w:t>Persuasion</w:t>
      </w:r>
      <w:r w:rsidRPr="007009D0">
        <w:rPr>
          <w:rFonts w:ascii="Times New Roman" w:hAnsi="Times New Roman"/>
          <w:lang w:val="en-US"/>
        </w:rPr>
        <w:t xml:space="preserve">, </w:t>
      </w:r>
      <w:r w:rsidR="001237C3" w:rsidRPr="007009D0">
        <w:rPr>
          <w:rFonts w:ascii="Times New Roman" w:hAnsi="Times New Roman"/>
          <w:lang w:val="en-US"/>
        </w:rPr>
        <w:t>she was int</w:t>
      </w:r>
      <w:r w:rsidR="00FE0C02" w:rsidRPr="007009D0">
        <w:rPr>
          <w:rFonts w:ascii="Times New Roman" w:hAnsi="Times New Roman"/>
          <w:lang w:val="en-US"/>
        </w:rPr>
        <w:t>erred in Winchester Cathedra</w:t>
      </w:r>
      <w:r w:rsidRPr="007009D0">
        <w:rPr>
          <w:rFonts w:ascii="Times New Roman" w:hAnsi="Times New Roman"/>
          <w:lang w:val="en-US"/>
        </w:rPr>
        <w:t>l—</w:t>
      </w:r>
      <w:r w:rsidR="001237C3" w:rsidRPr="007009D0">
        <w:rPr>
          <w:rFonts w:ascii="Times New Roman" w:hAnsi="Times New Roman"/>
          <w:lang w:val="en-US"/>
        </w:rPr>
        <w:t>her brother Edward Austen Knight had become r</w:t>
      </w:r>
      <w:r w:rsidR="00971537" w:rsidRPr="007009D0">
        <w:rPr>
          <w:rFonts w:ascii="Times New Roman" w:hAnsi="Times New Roman"/>
          <w:lang w:val="en-US"/>
        </w:rPr>
        <w:t xml:space="preserve">ich and successful </w:t>
      </w:r>
      <w:r w:rsidR="004328E9">
        <w:rPr>
          <w:rFonts w:ascii="Times New Roman" w:hAnsi="Times New Roman"/>
          <w:lang w:val="en-US"/>
        </w:rPr>
        <w:t>employee of</w:t>
      </w:r>
      <w:r w:rsidR="00971537" w:rsidRPr="007009D0">
        <w:rPr>
          <w:rFonts w:ascii="Times New Roman" w:hAnsi="Times New Roman"/>
          <w:lang w:val="en-US"/>
        </w:rPr>
        <w:t xml:space="preserve"> a noble family. He </w:t>
      </w:r>
      <w:r w:rsidR="001237C3" w:rsidRPr="007009D0">
        <w:rPr>
          <w:rFonts w:ascii="Times New Roman" w:hAnsi="Times New Roman"/>
          <w:lang w:val="en-US"/>
        </w:rPr>
        <w:t xml:space="preserve">had </w:t>
      </w:r>
      <w:r w:rsidR="00971537" w:rsidRPr="007009D0">
        <w:rPr>
          <w:rFonts w:ascii="Times New Roman" w:hAnsi="Times New Roman"/>
          <w:lang w:val="en-US"/>
        </w:rPr>
        <w:t xml:space="preserve">also </w:t>
      </w:r>
      <w:r w:rsidR="001237C3" w:rsidRPr="007009D0">
        <w:rPr>
          <w:rFonts w:ascii="Times New Roman" w:hAnsi="Times New Roman"/>
          <w:lang w:val="en-US"/>
        </w:rPr>
        <w:t xml:space="preserve">been recently ordained as a priest. The Prince Regent (later </w:t>
      </w:r>
      <w:r w:rsidR="00971537" w:rsidRPr="007009D0">
        <w:rPr>
          <w:rFonts w:ascii="Times New Roman" w:hAnsi="Times New Roman"/>
          <w:lang w:val="en-US"/>
        </w:rPr>
        <w:t xml:space="preserve">King </w:t>
      </w:r>
      <w:r w:rsidR="001237C3" w:rsidRPr="007009D0">
        <w:rPr>
          <w:rFonts w:ascii="Times New Roman" w:hAnsi="Times New Roman"/>
          <w:lang w:val="en-US"/>
        </w:rPr>
        <w:t>George IV) was said to be an admirer. However, it wa</w:t>
      </w:r>
      <w:r w:rsidR="00CE43D0" w:rsidRPr="007009D0">
        <w:rPr>
          <w:rFonts w:ascii="Times New Roman" w:hAnsi="Times New Roman"/>
          <w:lang w:val="en-US"/>
        </w:rPr>
        <w:t>sn’t until the publication of James Edward</w:t>
      </w:r>
      <w:r w:rsidR="001237C3" w:rsidRPr="007009D0">
        <w:rPr>
          <w:rFonts w:ascii="Times New Roman" w:hAnsi="Times New Roman"/>
          <w:lang w:val="en-US"/>
        </w:rPr>
        <w:t xml:space="preserve"> Austen-Leigh’s </w:t>
      </w:r>
      <w:r w:rsidR="001237C3" w:rsidRPr="007009D0">
        <w:rPr>
          <w:rFonts w:ascii="Times New Roman" w:hAnsi="Times New Roman"/>
          <w:i/>
          <w:lang w:val="en-US"/>
        </w:rPr>
        <w:t>A Memoir of Jane Austen</w:t>
      </w:r>
      <w:r w:rsidR="001237C3" w:rsidRPr="007009D0">
        <w:rPr>
          <w:rFonts w:ascii="Times New Roman" w:hAnsi="Times New Roman"/>
          <w:lang w:val="en-US"/>
        </w:rPr>
        <w:t xml:space="preserve"> in 1870, that the Austen cult really </w:t>
      </w:r>
      <w:r w:rsidR="004328E9">
        <w:rPr>
          <w:rFonts w:ascii="Times New Roman" w:hAnsi="Times New Roman"/>
          <w:lang w:val="en-US"/>
        </w:rPr>
        <w:t>gained momentum</w:t>
      </w:r>
      <w:r w:rsidR="001237C3" w:rsidRPr="007009D0">
        <w:rPr>
          <w:rFonts w:ascii="Times New Roman" w:hAnsi="Times New Roman"/>
          <w:lang w:val="en-US"/>
        </w:rPr>
        <w:t xml:space="preserve">. </w:t>
      </w:r>
      <w:r w:rsidR="004D02F8" w:rsidRPr="007009D0">
        <w:rPr>
          <w:rFonts w:ascii="Times New Roman" w:hAnsi="Times New Roman"/>
          <w:lang w:val="en-US"/>
        </w:rPr>
        <w:t xml:space="preserve">The Austen family’s </w:t>
      </w:r>
      <w:r w:rsidR="00AE2DFA" w:rsidRPr="007009D0">
        <w:rPr>
          <w:rFonts w:ascii="Times New Roman" w:hAnsi="Times New Roman"/>
          <w:lang w:val="en-US"/>
        </w:rPr>
        <w:t>late-</w:t>
      </w:r>
      <w:r w:rsidR="004D02F8" w:rsidRPr="007009D0">
        <w:rPr>
          <w:rFonts w:ascii="Times New Roman" w:hAnsi="Times New Roman"/>
          <w:lang w:val="en-US"/>
        </w:rPr>
        <w:t>19</w:t>
      </w:r>
      <w:r w:rsidR="004D02F8" w:rsidRPr="007009D0">
        <w:rPr>
          <w:rFonts w:ascii="Times New Roman" w:hAnsi="Times New Roman"/>
          <w:vertAlign w:val="superscript"/>
          <w:lang w:val="en-US"/>
        </w:rPr>
        <w:t>th</w:t>
      </w:r>
      <w:r w:rsidR="004D02F8" w:rsidRPr="007009D0">
        <w:rPr>
          <w:rFonts w:ascii="Times New Roman" w:hAnsi="Times New Roman"/>
          <w:lang w:val="en-US"/>
        </w:rPr>
        <w:t xml:space="preserve"> century PR machine was a masterful operation.</w:t>
      </w:r>
    </w:p>
    <w:p w14:paraId="2F3B43CF" w14:textId="77777777" w:rsidR="00FA7DAE" w:rsidRPr="007009D0" w:rsidRDefault="00665FB9" w:rsidP="00971537">
      <w:pPr>
        <w:spacing w:line="480" w:lineRule="auto"/>
        <w:ind w:firstLine="720"/>
        <w:rPr>
          <w:rFonts w:ascii="Times New Roman" w:hAnsi="Times New Roman"/>
          <w:lang w:val="en-US"/>
        </w:rPr>
      </w:pPr>
      <w:r w:rsidRPr="007009D0">
        <w:rPr>
          <w:rFonts w:ascii="Times New Roman" w:hAnsi="Times New Roman"/>
          <w:lang w:val="en-US"/>
        </w:rPr>
        <w:t>Jane Austen</w:t>
      </w:r>
      <w:r w:rsidR="001237C3" w:rsidRPr="007009D0">
        <w:rPr>
          <w:rFonts w:ascii="Times New Roman" w:hAnsi="Times New Roman"/>
          <w:lang w:val="en-US"/>
        </w:rPr>
        <w:t xml:space="preserve"> was accepted into the canon of English </w:t>
      </w:r>
      <w:r w:rsidR="004328E9">
        <w:rPr>
          <w:rFonts w:ascii="Times New Roman" w:hAnsi="Times New Roman"/>
          <w:lang w:val="en-US"/>
        </w:rPr>
        <w:t>L</w:t>
      </w:r>
      <w:r w:rsidR="001237C3" w:rsidRPr="007009D0">
        <w:rPr>
          <w:rFonts w:ascii="Times New Roman" w:hAnsi="Times New Roman"/>
          <w:lang w:val="en-US"/>
        </w:rPr>
        <w:t>ite</w:t>
      </w:r>
      <w:r w:rsidR="002B0914" w:rsidRPr="007009D0">
        <w:rPr>
          <w:rFonts w:ascii="Times New Roman" w:hAnsi="Times New Roman"/>
          <w:lang w:val="en-US"/>
        </w:rPr>
        <w:t>rature as an important writer in</w:t>
      </w:r>
      <w:r w:rsidR="001237C3" w:rsidRPr="007009D0">
        <w:rPr>
          <w:rFonts w:ascii="Times New Roman" w:hAnsi="Times New Roman"/>
          <w:lang w:val="en-US"/>
        </w:rPr>
        <w:t xml:space="preserve"> F.R </w:t>
      </w:r>
      <w:proofErr w:type="spellStart"/>
      <w:r w:rsidR="001237C3" w:rsidRPr="007009D0">
        <w:rPr>
          <w:rFonts w:ascii="Times New Roman" w:hAnsi="Times New Roman"/>
          <w:lang w:val="en-US"/>
        </w:rPr>
        <w:t>Leavis</w:t>
      </w:r>
      <w:proofErr w:type="spellEnd"/>
      <w:r w:rsidR="002B0914" w:rsidRPr="007009D0">
        <w:rPr>
          <w:rFonts w:ascii="Times New Roman" w:hAnsi="Times New Roman"/>
          <w:lang w:val="en-US"/>
        </w:rPr>
        <w:t xml:space="preserve">’ </w:t>
      </w:r>
      <w:r w:rsidR="002B0914" w:rsidRPr="007009D0">
        <w:rPr>
          <w:rFonts w:ascii="Times New Roman" w:hAnsi="Times New Roman"/>
          <w:i/>
          <w:lang w:val="en-US"/>
        </w:rPr>
        <w:t>The Great Tradition</w:t>
      </w:r>
      <w:r w:rsidR="002B0914" w:rsidRPr="007009D0">
        <w:rPr>
          <w:rFonts w:ascii="Times New Roman" w:hAnsi="Times New Roman"/>
          <w:lang w:val="en-US"/>
        </w:rPr>
        <w:t xml:space="preserve"> </w:t>
      </w:r>
      <w:r w:rsidR="004328E9">
        <w:rPr>
          <w:rFonts w:ascii="Times New Roman" w:hAnsi="Times New Roman"/>
          <w:lang w:val="en-US"/>
        </w:rPr>
        <w:t>(</w:t>
      </w:r>
      <w:r w:rsidR="002B0914" w:rsidRPr="007009D0">
        <w:rPr>
          <w:rFonts w:ascii="Times New Roman" w:hAnsi="Times New Roman"/>
          <w:lang w:val="en-US"/>
        </w:rPr>
        <w:t>1948</w:t>
      </w:r>
      <w:r w:rsidR="004328E9">
        <w:rPr>
          <w:rFonts w:ascii="Times New Roman" w:hAnsi="Times New Roman"/>
          <w:lang w:val="en-US"/>
        </w:rPr>
        <w:t>)</w:t>
      </w:r>
      <w:r w:rsidR="001237C3" w:rsidRPr="007009D0">
        <w:rPr>
          <w:rFonts w:ascii="Times New Roman" w:hAnsi="Times New Roman"/>
          <w:lang w:val="en-US"/>
        </w:rPr>
        <w:t>, and her work has</w:t>
      </w:r>
      <w:r w:rsidR="00626566" w:rsidRPr="007009D0">
        <w:rPr>
          <w:rFonts w:ascii="Times New Roman" w:hAnsi="Times New Roman"/>
          <w:lang w:val="en-US"/>
        </w:rPr>
        <w:t xml:space="preserve"> never been out of print since, </w:t>
      </w:r>
      <w:r w:rsidR="002B0914" w:rsidRPr="007009D0">
        <w:rPr>
          <w:rFonts w:ascii="Times New Roman" w:hAnsi="Times New Roman"/>
          <w:lang w:val="en-US"/>
        </w:rPr>
        <w:t xml:space="preserve">combining popular appeal and reach, with academic and critical credibility. </w:t>
      </w:r>
      <w:r w:rsidR="001237C3" w:rsidRPr="007009D0">
        <w:rPr>
          <w:rFonts w:ascii="Times New Roman" w:hAnsi="Times New Roman"/>
          <w:lang w:val="en-US"/>
        </w:rPr>
        <w:t>While there have been cinematic Jane Austen adaptations</w:t>
      </w:r>
      <w:r w:rsidR="002B0914" w:rsidRPr="007009D0">
        <w:rPr>
          <w:rFonts w:ascii="Times New Roman" w:hAnsi="Times New Roman"/>
          <w:lang w:val="en-US"/>
        </w:rPr>
        <w:t xml:space="preserve"> since the late 1930s, </w:t>
      </w:r>
      <w:r w:rsidRPr="007009D0">
        <w:rPr>
          <w:rFonts w:ascii="Times New Roman" w:hAnsi="Times New Roman"/>
          <w:lang w:val="en-US"/>
        </w:rPr>
        <w:t>it is on television where her work has had its second-life, or wh</w:t>
      </w:r>
      <w:r w:rsidR="00F86AB5" w:rsidRPr="007009D0">
        <w:rPr>
          <w:rFonts w:ascii="Times New Roman" w:hAnsi="Times New Roman"/>
          <w:lang w:val="en-US"/>
        </w:rPr>
        <w:t>at Walter Benjamin would call</w:t>
      </w:r>
      <w:r w:rsidRPr="007009D0">
        <w:rPr>
          <w:rFonts w:ascii="Times New Roman" w:hAnsi="Times New Roman"/>
          <w:lang w:val="en-US"/>
        </w:rPr>
        <w:t xml:space="preserve"> “afterlife” </w:t>
      </w:r>
      <w:r w:rsidR="00FA7DAE" w:rsidRPr="007009D0">
        <w:rPr>
          <w:rFonts w:ascii="Times New Roman" w:hAnsi="Times New Roman"/>
          <w:lang w:val="en-US"/>
        </w:rPr>
        <w:t>(72)</w:t>
      </w:r>
      <w:r w:rsidRPr="007009D0">
        <w:rPr>
          <w:rFonts w:ascii="Times New Roman" w:hAnsi="Times New Roman"/>
          <w:lang w:val="en-US"/>
        </w:rPr>
        <w:t xml:space="preserve">. </w:t>
      </w:r>
      <w:r w:rsidR="00015B1E" w:rsidRPr="007009D0">
        <w:rPr>
          <w:rFonts w:ascii="Times New Roman" w:hAnsi="Times New Roman"/>
          <w:lang w:val="en-US"/>
        </w:rPr>
        <w:t>Television is very much in the domestic space, which may go some way in explain</w:t>
      </w:r>
      <w:r w:rsidR="00F86AB5" w:rsidRPr="007009D0">
        <w:rPr>
          <w:rFonts w:ascii="Times New Roman" w:hAnsi="Times New Roman"/>
          <w:lang w:val="en-US"/>
        </w:rPr>
        <w:t>ing</w:t>
      </w:r>
      <w:r w:rsidR="00015B1E" w:rsidRPr="007009D0">
        <w:rPr>
          <w:rFonts w:ascii="Times New Roman" w:hAnsi="Times New Roman"/>
          <w:lang w:val="en-US"/>
        </w:rPr>
        <w:t xml:space="preserve"> the popular appeal of</w:t>
      </w:r>
      <w:r w:rsidR="00F86AB5" w:rsidRPr="007009D0">
        <w:rPr>
          <w:rFonts w:ascii="Times New Roman" w:hAnsi="Times New Roman"/>
          <w:lang w:val="en-US"/>
        </w:rPr>
        <w:t xml:space="preserve"> novels such as</w:t>
      </w:r>
      <w:r w:rsidR="00015B1E" w:rsidRPr="007009D0">
        <w:rPr>
          <w:rFonts w:ascii="Times New Roman" w:hAnsi="Times New Roman"/>
          <w:lang w:val="en-US"/>
        </w:rPr>
        <w:t xml:space="preserve"> </w:t>
      </w:r>
      <w:r w:rsidR="00015B1E" w:rsidRPr="007009D0">
        <w:rPr>
          <w:rFonts w:ascii="Times New Roman" w:hAnsi="Times New Roman"/>
          <w:i/>
          <w:lang w:val="en-US"/>
        </w:rPr>
        <w:t>Pride and Prejudice</w:t>
      </w:r>
      <w:r w:rsidR="00F86AB5" w:rsidRPr="007009D0">
        <w:rPr>
          <w:rFonts w:ascii="Times New Roman" w:hAnsi="Times New Roman"/>
          <w:lang w:val="en-US"/>
        </w:rPr>
        <w:t xml:space="preserve"> in particular</w:t>
      </w:r>
      <w:r w:rsidR="00015B1E" w:rsidRPr="007009D0">
        <w:rPr>
          <w:rFonts w:ascii="Times New Roman" w:hAnsi="Times New Roman"/>
          <w:lang w:val="en-US"/>
        </w:rPr>
        <w:t>. T</w:t>
      </w:r>
      <w:r w:rsidR="002B0914" w:rsidRPr="007009D0">
        <w:rPr>
          <w:rFonts w:ascii="Times New Roman" w:hAnsi="Times New Roman"/>
          <w:lang w:val="en-US"/>
        </w:rPr>
        <w:t>here have been many more television versions of the novels</w:t>
      </w:r>
      <w:r w:rsidR="00015B1E" w:rsidRPr="007009D0">
        <w:rPr>
          <w:rFonts w:ascii="Times New Roman" w:hAnsi="Times New Roman"/>
          <w:lang w:val="en-US"/>
        </w:rPr>
        <w:t xml:space="preserve"> than films</w:t>
      </w:r>
      <w:r w:rsidR="00FA7DAE" w:rsidRPr="007009D0">
        <w:rPr>
          <w:rFonts w:ascii="Times New Roman" w:hAnsi="Times New Roman"/>
          <w:lang w:val="en-US"/>
        </w:rPr>
        <w:t>, and this is significant, for “[o]</w:t>
      </w:r>
      <w:proofErr w:type="spellStart"/>
      <w:r w:rsidR="00FA7DAE" w:rsidRPr="007009D0">
        <w:rPr>
          <w:rFonts w:ascii="Times New Roman" w:hAnsi="Times New Roman"/>
          <w:lang w:val="en-US"/>
        </w:rPr>
        <w:t>ur</w:t>
      </w:r>
      <w:proofErr w:type="spellEnd"/>
      <w:r w:rsidR="00FA7DAE" w:rsidRPr="007009D0">
        <w:rPr>
          <w:rFonts w:ascii="Times New Roman" w:hAnsi="Times New Roman"/>
          <w:lang w:val="en-US"/>
        </w:rPr>
        <w:t xml:space="preserve"> memory is intensely</w:t>
      </w:r>
      <w:r w:rsidR="00626566" w:rsidRPr="007009D0">
        <w:rPr>
          <w:rFonts w:ascii="Times New Roman" w:hAnsi="Times New Roman"/>
          <w:lang w:val="en-US"/>
        </w:rPr>
        <w:t xml:space="preserve"> retinal, powerfully televisual</w:t>
      </w:r>
      <w:r w:rsidR="00FA7DAE" w:rsidRPr="007009D0">
        <w:rPr>
          <w:rFonts w:ascii="Times New Roman" w:hAnsi="Times New Roman"/>
          <w:lang w:val="en-US"/>
        </w:rPr>
        <w:t>” (Nora 13).</w:t>
      </w:r>
    </w:p>
    <w:p w14:paraId="0FA52BED" w14:textId="77777777" w:rsidR="001237C3" w:rsidRPr="007009D0" w:rsidRDefault="00015B1E" w:rsidP="00FA7DAE">
      <w:pPr>
        <w:spacing w:line="480" w:lineRule="auto"/>
        <w:ind w:firstLine="720"/>
        <w:rPr>
          <w:rFonts w:ascii="Times New Roman" w:hAnsi="Times New Roman"/>
          <w:lang w:val="en-US"/>
        </w:rPr>
      </w:pPr>
      <w:r w:rsidRPr="007009D0">
        <w:rPr>
          <w:rFonts w:ascii="Times New Roman" w:hAnsi="Times New Roman"/>
          <w:lang w:val="en-US"/>
        </w:rPr>
        <w:t>While television did not become a</w:t>
      </w:r>
      <w:r w:rsidR="002B0914" w:rsidRPr="007009D0">
        <w:rPr>
          <w:rFonts w:ascii="Times New Roman" w:hAnsi="Times New Roman"/>
          <w:lang w:val="en-US"/>
        </w:rPr>
        <w:t xml:space="preserve"> </w:t>
      </w:r>
      <w:r w:rsidRPr="007009D0">
        <w:rPr>
          <w:rFonts w:ascii="Times New Roman" w:hAnsi="Times New Roman"/>
          <w:lang w:val="en-US"/>
        </w:rPr>
        <w:t>mass medium until the 1950s, as early as then</w:t>
      </w:r>
      <w:r w:rsidR="002B0914" w:rsidRPr="007009D0">
        <w:rPr>
          <w:rFonts w:ascii="Times New Roman" w:hAnsi="Times New Roman"/>
          <w:lang w:val="en-US"/>
        </w:rPr>
        <w:t xml:space="preserve"> the first serials based on t</w:t>
      </w:r>
      <w:r w:rsidRPr="007009D0">
        <w:rPr>
          <w:rFonts w:ascii="Times New Roman" w:hAnsi="Times New Roman"/>
          <w:lang w:val="en-US"/>
        </w:rPr>
        <w:t xml:space="preserve">he Austen </w:t>
      </w:r>
      <w:r w:rsidR="00FA7DAE" w:rsidRPr="007009D0">
        <w:rPr>
          <w:rFonts w:ascii="Times New Roman" w:hAnsi="Times New Roman"/>
          <w:lang w:val="en-US"/>
        </w:rPr>
        <w:t>novels</w:t>
      </w:r>
      <w:r w:rsidRPr="007009D0">
        <w:rPr>
          <w:rFonts w:ascii="Times New Roman" w:hAnsi="Times New Roman"/>
          <w:lang w:val="en-US"/>
        </w:rPr>
        <w:t xml:space="preserve"> were being made</w:t>
      </w:r>
      <w:r w:rsidR="00F86AB5" w:rsidRPr="007009D0">
        <w:rPr>
          <w:rFonts w:ascii="Times New Roman" w:hAnsi="Times New Roman"/>
          <w:lang w:val="en-US"/>
        </w:rPr>
        <w:t xml:space="preserve"> for this</w:t>
      </w:r>
      <w:r w:rsidR="002B0914" w:rsidRPr="007009D0">
        <w:rPr>
          <w:rFonts w:ascii="Times New Roman" w:hAnsi="Times New Roman"/>
          <w:lang w:val="en-US"/>
        </w:rPr>
        <w:t xml:space="preserve"> new audience. </w:t>
      </w:r>
      <w:r w:rsidR="00F86AB5" w:rsidRPr="007009D0">
        <w:rPr>
          <w:rFonts w:ascii="Times New Roman" w:hAnsi="Times New Roman"/>
          <w:lang w:val="en-US"/>
        </w:rPr>
        <w:t xml:space="preserve">The </w:t>
      </w:r>
      <w:r w:rsidR="00F86AB5" w:rsidRPr="007009D0">
        <w:rPr>
          <w:rFonts w:ascii="Times New Roman" w:hAnsi="Times New Roman"/>
          <w:lang w:val="en-US"/>
        </w:rPr>
        <w:lastRenderedPageBreak/>
        <w:t>structure of the books</w:t>
      </w:r>
      <w:r w:rsidR="002B0914" w:rsidRPr="007009D0">
        <w:rPr>
          <w:rFonts w:ascii="Times New Roman" w:hAnsi="Times New Roman"/>
          <w:lang w:val="en-US"/>
        </w:rPr>
        <w:t xml:space="preserve"> with their short punchy chapters perfectly suited this new </w:t>
      </w:r>
      <w:r w:rsidR="004328E9" w:rsidRPr="007009D0">
        <w:rPr>
          <w:rFonts w:ascii="Times New Roman" w:hAnsi="Times New Roman"/>
          <w:lang w:val="en-US"/>
        </w:rPr>
        <w:t>medi</w:t>
      </w:r>
      <w:r w:rsidR="004328E9">
        <w:rPr>
          <w:rFonts w:ascii="Times New Roman" w:hAnsi="Times New Roman"/>
          <w:lang w:val="en-US"/>
        </w:rPr>
        <w:t>um</w:t>
      </w:r>
      <w:r w:rsidR="002B0914" w:rsidRPr="007009D0">
        <w:rPr>
          <w:rFonts w:ascii="Times New Roman" w:hAnsi="Times New Roman"/>
          <w:lang w:val="en-US"/>
        </w:rPr>
        <w:t xml:space="preserve">. </w:t>
      </w:r>
      <w:r w:rsidR="00FA7DAE" w:rsidRPr="007009D0">
        <w:rPr>
          <w:rFonts w:ascii="Times New Roman" w:hAnsi="Times New Roman"/>
          <w:i/>
          <w:lang w:val="en-US"/>
        </w:rPr>
        <w:t>T</w:t>
      </w:r>
      <w:r w:rsidR="002B0914" w:rsidRPr="007009D0">
        <w:rPr>
          <w:rFonts w:ascii="Times New Roman" w:hAnsi="Times New Roman"/>
          <w:i/>
          <w:lang w:val="en-US"/>
        </w:rPr>
        <w:t>he Internet Movie Database</w:t>
      </w:r>
      <w:r w:rsidR="002B0914" w:rsidRPr="007009D0">
        <w:rPr>
          <w:rFonts w:ascii="Times New Roman" w:hAnsi="Times New Roman"/>
          <w:lang w:val="en-US"/>
        </w:rPr>
        <w:t xml:space="preserve"> </w:t>
      </w:r>
      <w:r w:rsidR="00FA7DAE" w:rsidRPr="007009D0">
        <w:rPr>
          <w:rFonts w:ascii="Times New Roman" w:hAnsi="Times New Roman"/>
          <w:lang w:val="en-US"/>
        </w:rPr>
        <w:t xml:space="preserve">currently </w:t>
      </w:r>
      <w:r w:rsidR="002B0914" w:rsidRPr="007009D0">
        <w:rPr>
          <w:rFonts w:ascii="Times New Roman" w:hAnsi="Times New Roman"/>
          <w:lang w:val="en-US"/>
        </w:rPr>
        <w:t xml:space="preserve">lists Jane Austen as being the </w:t>
      </w:r>
      <w:r w:rsidR="004328E9">
        <w:rPr>
          <w:rFonts w:ascii="Times New Roman" w:hAnsi="Times New Roman"/>
          <w:lang w:val="en-US"/>
        </w:rPr>
        <w:t>source</w:t>
      </w:r>
      <w:r w:rsidR="002B0914" w:rsidRPr="007009D0">
        <w:rPr>
          <w:rFonts w:ascii="Times New Roman" w:hAnsi="Times New Roman"/>
          <w:lang w:val="en-US"/>
        </w:rPr>
        <w:t xml:space="preserve"> of </w:t>
      </w:r>
      <w:r w:rsidR="004328E9">
        <w:rPr>
          <w:rFonts w:ascii="Times New Roman" w:hAnsi="Times New Roman"/>
          <w:lang w:val="en-US"/>
        </w:rPr>
        <w:t>fifty-one</w:t>
      </w:r>
      <w:r w:rsidR="004328E9" w:rsidRPr="007009D0">
        <w:rPr>
          <w:rFonts w:ascii="Times New Roman" w:hAnsi="Times New Roman"/>
          <w:lang w:val="en-US"/>
        </w:rPr>
        <w:t xml:space="preserve"> </w:t>
      </w:r>
      <w:r w:rsidR="002B0914" w:rsidRPr="007009D0">
        <w:rPr>
          <w:rFonts w:ascii="Times New Roman" w:hAnsi="Times New Roman"/>
          <w:lang w:val="en-US"/>
        </w:rPr>
        <w:t xml:space="preserve">film and television </w:t>
      </w:r>
      <w:r w:rsidR="00FA7DAE" w:rsidRPr="007009D0">
        <w:rPr>
          <w:rFonts w:ascii="Times New Roman" w:hAnsi="Times New Roman"/>
          <w:lang w:val="en-US"/>
        </w:rPr>
        <w:t>adaptations</w:t>
      </w:r>
      <w:r w:rsidR="002B0914" w:rsidRPr="007009D0">
        <w:rPr>
          <w:rFonts w:ascii="Times New Roman" w:hAnsi="Times New Roman"/>
          <w:lang w:val="en-US"/>
        </w:rPr>
        <w:t>. A</w:t>
      </w:r>
      <w:r w:rsidR="004328E9">
        <w:rPr>
          <w:rFonts w:ascii="Times New Roman" w:hAnsi="Times New Roman"/>
          <w:lang w:val="en-US"/>
        </w:rPr>
        <w:t xml:space="preserve">s a result </w:t>
      </w:r>
      <w:r w:rsidR="002B0914" w:rsidRPr="007009D0">
        <w:rPr>
          <w:rFonts w:ascii="Times New Roman" w:hAnsi="Times New Roman"/>
          <w:lang w:val="en-US"/>
        </w:rPr>
        <w:t xml:space="preserve">the </w:t>
      </w:r>
      <w:r w:rsidR="00F86AB5" w:rsidRPr="007009D0">
        <w:rPr>
          <w:rFonts w:ascii="Times New Roman" w:hAnsi="Times New Roman"/>
          <w:lang w:val="en-US"/>
        </w:rPr>
        <w:t xml:space="preserve">relationship Jane Austen </w:t>
      </w:r>
      <w:r w:rsidR="004328E9">
        <w:rPr>
          <w:rFonts w:ascii="Times New Roman" w:hAnsi="Times New Roman"/>
          <w:lang w:val="en-US"/>
        </w:rPr>
        <w:t xml:space="preserve">had </w:t>
      </w:r>
      <w:r w:rsidR="002B0914" w:rsidRPr="007009D0">
        <w:rPr>
          <w:rFonts w:ascii="Times New Roman" w:hAnsi="Times New Roman"/>
          <w:lang w:val="en-US"/>
        </w:rPr>
        <w:t>with the city through her fic</w:t>
      </w:r>
      <w:r w:rsidR="00FA7DAE" w:rsidRPr="007009D0">
        <w:rPr>
          <w:rFonts w:ascii="Times New Roman" w:hAnsi="Times New Roman"/>
          <w:lang w:val="en-US"/>
        </w:rPr>
        <w:t xml:space="preserve">tion begins to slip and slide as </w:t>
      </w:r>
      <w:r w:rsidR="00F86AB5" w:rsidRPr="007009D0">
        <w:rPr>
          <w:rFonts w:ascii="Times New Roman" w:hAnsi="Times New Roman"/>
          <w:lang w:val="en-US"/>
        </w:rPr>
        <w:t xml:space="preserve">these </w:t>
      </w:r>
      <w:r w:rsidR="00FA7DAE" w:rsidRPr="007009D0">
        <w:rPr>
          <w:rFonts w:ascii="Times New Roman" w:hAnsi="Times New Roman"/>
          <w:lang w:val="en-US"/>
        </w:rPr>
        <w:t xml:space="preserve">two </w:t>
      </w:r>
      <w:r w:rsidR="00F86AB5" w:rsidRPr="007009D0">
        <w:rPr>
          <w:rFonts w:ascii="Times New Roman" w:hAnsi="Times New Roman"/>
          <w:lang w:val="en-US"/>
        </w:rPr>
        <w:t xml:space="preserve">very </w:t>
      </w:r>
      <w:r w:rsidR="00FA7DAE" w:rsidRPr="007009D0">
        <w:rPr>
          <w:rFonts w:ascii="Times New Roman" w:hAnsi="Times New Roman"/>
          <w:lang w:val="en-US"/>
        </w:rPr>
        <w:t xml:space="preserve">different </w:t>
      </w:r>
      <w:r w:rsidR="00F86AB5" w:rsidRPr="007009D0">
        <w:rPr>
          <w:rFonts w:ascii="Times New Roman" w:hAnsi="Times New Roman"/>
          <w:lang w:val="en-US"/>
        </w:rPr>
        <w:t>representations of a city</w:t>
      </w:r>
      <w:r w:rsidR="00FA7DAE" w:rsidRPr="007009D0">
        <w:rPr>
          <w:rFonts w:ascii="Times New Roman" w:hAnsi="Times New Roman"/>
          <w:lang w:val="en-US"/>
        </w:rPr>
        <w:t xml:space="preserve"> emerge</w:t>
      </w:r>
      <w:r w:rsidR="004D02F8" w:rsidRPr="007009D0">
        <w:rPr>
          <w:rFonts w:ascii="Times New Roman" w:hAnsi="Times New Roman"/>
          <w:lang w:val="en-US"/>
        </w:rPr>
        <w:t>; the television adaptations function to write Jane Austen into the history of a city she was keen to escape from.</w:t>
      </w:r>
      <w:r w:rsidR="00FA7DAE" w:rsidRPr="007009D0">
        <w:rPr>
          <w:rFonts w:ascii="Times New Roman" w:hAnsi="Times New Roman"/>
          <w:lang w:val="en-US"/>
        </w:rPr>
        <w:t xml:space="preserve"> </w:t>
      </w:r>
    </w:p>
    <w:p w14:paraId="4E92E0C3" w14:textId="77777777" w:rsidR="00066162" w:rsidRPr="007009D0" w:rsidRDefault="00066162" w:rsidP="00626566">
      <w:pPr>
        <w:spacing w:line="480" w:lineRule="auto"/>
        <w:ind w:firstLine="720"/>
        <w:rPr>
          <w:rFonts w:ascii="Times New Roman" w:hAnsi="Times New Roman"/>
          <w:lang w:val="en-US"/>
        </w:rPr>
      </w:pPr>
      <w:r w:rsidRPr="007009D0">
        <w:rPr>
          <w:rFonts w:ascii="Times New Roman" w:hAnsi="Times New Roman"/>
          <w:lang w:val="en-US"/>
        </w:rPr>
        <w:t xml:space="preserve">Many of the Jane Austen adaptations were filmed wholly or partly in Bath. The 1971 Granada adaptation of </w:t>
      </w:r>
      <w:r w:rsidRPr="007009D0">
        <w:rPr>
          <w:rFonts w:ascii="Times New Roman" w:hAnsi="Times New Roman"/>
          <w:i/>
          <w:lang w:val="en-US"/>
        </w:rPr>
        <w:t>Persuasion</w:t>
      </w:r>
      <w:r w:rsidR="00B23F16" w:rsidRPr="007009D0">
        <w:rPr>
          <w:rFonts w:ascii="Times New Roman" w:hAnsi="Times New Roman"/>
          <w:lang w:val="en-US"/>
        </w:rPr>
        <w:t xml:space="preserve"> was shot in the area</w:t>
      </w:r>
      <w:r w:rsidRPr="007009D0">
        <w:rPr>
          <w:rFonts w:ascii="Times New Roman" w:hAnsi="Times New Roman"/>
          <w:lang w:val="en-US"/>
        </w:rPr>
        <w:t xml:space="preserve"> </w:t>
      </w:r>
      <w:r w:rsidR="00FA7DAE" w:rsidRPr="007009D0">
        <w:rPr>
          <w:rFonts w:ascii="Times New Roman" w:hAnsi="Times New Roman"/>
          <w:lang w:val="en-US"/>
        </w:rPr>
        <w:t xml:space="preserve">almost in its entirety </w:t>
      </w:r>
      <w:r w:rsidRPr="007009D0">
        <w:rPr>
          <w:rFonts w:ascii="Times New Roman" w:hAnsi="Times New Roman"/>
          <w:lang w:val="en-US"/>
        </w:rPr>
        <w:t xml:space="preserve">and so was the 2004 ‘Bollywood’ adaptation </w:t>
      </w:r>
      <w:r w:rsidRPr="007009D0">
        <w:rPr>
          <w:rFonts w:ascii="Times New Roman" w:hAnsi="Times New Roman"/>
          <w:i/>
          <w:lang w:val="en-US"/>
        </w:rPr>
        <w:t>Bride and Prejudice</w:t>
      </w:r>
      <w:r w:rsidR="00626566" w:rsidRPr="007009D0">
        <w:rPr>
          <w:rFonts w:ascii="Times New Roman" w:hAnsi="Times New Roman"/>
          <w:lang w:val="en-US"/>
        </w:rPr>
        <w:t>, signaling the author’s now global reach. It</w:t>
      </w:r>
      <w:r w:rsidR="00AA0300" w:rsidRPr="007009D0">
        <w:rPr>
          <w:rFonts w:ascii="Times New Roman" w:hAnsi="Times New Roman"/>
          <w:lang w:val="en-US"/>
        </w:rPr>
        <w:t xml:space="preserve"> is interesting</w:t>
      </w:r>
      <w:r w:rsidR="00626566" w:rsidRPr="007009D0">
        <w:rPr>
          <w:rFonts w:ascii="Times New Roman" w:hAnsi="Times New Roman"/>
          <w:lang w:val="en-US"/>
        </w:rPr>
        <w:t xml:space="preserve"> to note that</w:t>
      </w:r>
      <w:r w:rsidR="00AA0300" w:rsidRPr="007009D0">
        <w:rPr>
          <w:rFonts w:ascii="Times New Roman" w:hAnsi="Times New Roman"/>
          <w:lang w:val="en-US"/>
        </w:rPr>
        <w:t xml:space="preserve"> </w:t>
      </w:r>
      <w:r w:rsidR="00F86AB5" w:rsidRPr="007009D0">
        <w:rPr>
          <w:rFonts w:ascii="Times New Roman" w:hAnsi="Times New Roman"/>
          <w:lang w:val="en-US"/>
        </w:rPr>
        <w:t>even novels not located</w:t>
      </w:r>
      <w:r w:rsidR="00AA0300" w:rsidRPr="007009D0">
        <w:rPr>
          <w:rFonts w:ascii="Times New Roman" w:hAnsi="Times New Roman"/>
          <w:lang w:val="en-US"/>
        </w:rPr>
        <w:t xml:space="preserve"> </w:t>
      </w:r>
      <w:r w:rsidR="00B23F16" w:rsidRPr="007009D0">
        <w:rPr>
          <w:rFonts w:ascii="Times New Roman" w:hAnsi="Times New Roman"/>
          <w:lang w:val="en-US"/>
        </w:rPr>
        <w:t xml:space="preserve">directly </w:t>
      </w:r>
      <w:r w:rsidR="00AA0300" w:rsidRPr="007009D0">
        <w:rPr>
          <w:rFonts w:ascii="Times New Roman" w:hAnsi="Times New Roman"/>
          <w:lang w:val="en-US"/>
        </w:rPr>
        <w:t>in Bath</w:t>
      </w:r>
      <w:r w:rsidR="000B39F8" w:rsidRPr="007009D0">
        <w:rPr>
          <w:rFonts w:ascii="Times New Roman" w:hAnsi="Times New Roman"/>
          <w:lang w:val="en-US"/>
        </w:rPr>
        <w:t xml:space="preserve"> had to be filmed there</w:t>
      </w:r>
      <w:r w:rsidR="00626566" w:rsidRPr="007009D0">
        <w:rPr>
          <w:rFonts w:ascii="Times New Roman" w:hAnsi="Times New Roman"/>
          <w:lang w:val="en-US"/>
        </w:rPr>
        <w:t>—</w:t>
      </w:r>
      <w:r w:rsidR="00B23F16" w:rsidRPr="007009D0">
        <w:rPr>
          <w:rFonts w:ascii="Times New Roman" w:hAnsi="Times New Roman"/>
          <w:lang w:val="en-US"/>
        </w:rPr>
        <w:t xml:space="preserve">by the early </w:t>
      </w:r>
      <w:r w:rsidR="004328E9">
        <w:rPr>
          <w:rFonts w:ascii="Times New Roman" w:hAnsi="Times New Roman"/>
          <w:lang w:val="en-US"/>
        </w:rPr>
        <w:t>twenty-first</w:t>
      </w:r>
      <w:r w:rsidR="004328E9" w:rsidRPr="007009D0">
        <w:rPr>
          <w:rFonts w:ascii="Times New Roman" w:hAnsi="Times New Roman"/>
          <w:lang w:val="en-US"/>
        </w:rPr>
        <w:t xml:space="preserve"> </w:t>
      </w:r>
      <w:r w:rsidR="00B23F16" w:rsidRPr="007009D0">
        <w:rPr>
          <w:rFonts w:ascii="Times New Roman" w:hAnsi="Times New Roman"/>
          <w:lang w:val="en-US"/>
        </w:rPr>
        <w:t xml:space="preserve">century, </w:t>
      </w:r>
      <w:r w:rsidR="00626566" w:rsidRPr="007009D0">
        <w:rPr>
          <w:rFonts w:ascii="Times New Roman" w:hAnsi="Times New Roman"/>
          <w:lang w:val="en-US"/>
        </w:rPr>
        <w:t xml:space="preserve">audiences in Asia </w:t>
      </w:r>
      <w:r w:rsidR="00B23F16" w:rsidRPr="007009D0">
        <w:rPr>
          <w:rFonts w:ascii="Times New Roman" w:hAnsi="Times New Roman"/>
          <w:lang w:val="en-US"/>
        </w:rPr>
        <w:t xml:space="preserve">and beyond </w:t>
      </w:r>
      <w:r w:rsidR="00626566" w:rsidRPr="007009D0">
        <w:rPr>
          <w:rFonts w:ascii="Times New Roman" w:hAnsi="Times New Roman"/>
          <w:lang w:val="en-US"/>
        </w:rPr>
        <w:t>clearly</w:t>
      </w:r>
      <w:r w:rsidR="00B23F16" w:rsidRPr="007009D0">
        <w:rPr>
          <w:rFonts w:ascii="Times New Roman" w:hAnsi="Times New Roman"/>
          <w:lang w:val="en-US"/>
        </w:rPr>
        <w:t xml:space="preserve"> linked the city with the Jane Austen canon</w:t>
      </w:r>
      <w:r w:rsidR="000B39F8" w:rsidRPr="007009D0">
        <w:rPr>
          <w:rFonts w:ascii="Times New Roman" w:hAnsi="Times New Roman"/>
          <w:lang w:val="en-US"/>
        </w:rPr>
        <w:t>. T</w:t>
      </w:r>
      <w:r w:rsidR="00AA0300" w:rsidRPr="007009D0">
        <w:rPr>
          <w:rFonts w:ascii="Times New Roman" w:hAnsi="Times New Roman"/>
          <w:lang w:val="en-US"/>
        </w:rPr>
        <w:t>he city was now synonymous with the author</w:t>
      </w:r>
      <w:r w:rsidR="000B39F8" w:rsidRPr="007009D0">
        <w:rPr>
          <w:rFonts w:ascii="Times New Roman" w:hAnsi="Times New Roman"/>
          <w:lang w:val="en-US"/>
        </w:rPr>
        <w:t xml:space="preserve"> and her work. I</w:t>
      </w:r>
      <w:r w:rsidR="00AA0300" w:rsidRPr="007009D0">
        <w:rPr>
          <w:rFonts w:ascii="Times New Roman" w:hAnsi="Times New Roman"/>
          <w:lang w:val="en-US"/>
        </w:rPr>
        <w:t>t could be said that th</w:t>
      </w:r>
      <w:r w:rsidR="004D02F8" w:rsidRPr="007009D0">
        <w:rPr>
          <w:rFonts w:ascii="Times New Roman" w:hAnsi="Times New Roman"/>
          <w:lang w:val="en-US"/>
        </w:rPr>
        <w:t>is representation of the</w:t>
      </w:r>
      <w:r w:rsidR="00AA0300" w:rsidRPr="007009D0">
        <w:rPr>
          <w:rFonts w:ascii="Times New Roman" w:hAnsi="Times New Roman"/>
          <w:lang w:val="en-US"/>
        </w:rPr>
        <w:t xml:space="preserve"> city had become an author</w:t>
      </w:r>
      <w:r w:rsidR="00B23F16" w:rsidRPr="007009D0">
        <w:rPr>
          <w:rFonts w:ascii="Times New Roman" w:hAnsi="Times New Roman"/>
          <w:lang w:val="en-US"/>
        </w:rPr>
        <w:t>,</w:t>
      </w:r>
      <w:r w:rsidR="00AA0300" w:rsidRPr="007009D0">
        <w:rPr>
          <w:rFonts w:ascii="Times New Roman" w:hAnsi="Times New Roman"/>
          <w:lang w:val="en-US"/>
        </w:rPr>
        <w:t xml:space="preserve"> </w:t>
      </w:r>
      <w:r w:rsidR="000B39F8" w:rsidRPr="007009D0">
        <w:rPr>
          <w:rFonts w:ascii="Times New Roman" w:hAnsi="Times New Roman"/>
          <w:lang w:val="en-US"/>
        </w:rPr>
        <w:t>beginning a process of re-writing the mythology of a</w:t>
      </w:r>
      <w:r w:rsidR="003F10F5" w:rsidRPr="007009D0">
        <w:rPr>
          <w:rFonts w:ascii="Times New Roman" w:hAnsi="Times New Roman"/>
          <w:lang w:val="en-US"/>
        </w:rPr>
        <w:t xml:space="preserve"> writer’s life</w:t>
      </w:r>
      <w:r w:rsidR="00AA0300" w:rsidRPr="007009D0">
        <w:rPr>
          <w:rFonts w:ascii="Times New Roman" w:hAnsi="Times New Roman"/>
          <w:lang w:val="en-US"/>
        </w:rPr>
        <w:t xml:space="preserve"> for the purposes of its own heritage. In other words, Bath had taken on what Michel Foucault (1991) w</w:t>
      </w:r>
      <w:r w:rsidR="009F5602" w:rsidRPr="007009D0">
        <w:rPr>
          <w:rFonts w:ascii="Times New Roman" w:hAnsi="Times New Roman"/>
          <w:lang w:val="en-US"/>
        </w:rPr>
        <w:t>ould call the “author function”</w:t>
      </w:r>
      <w:r w:rsidR="00FE0C02" w:rsidRPr="007009D0">
        <w:rPr>
          <w:rFonts w:ascii="Times New Roman" w:hAnsi="Times New Roman"/>
          <w:lang w:val="en-US"/>
        </w:rPr>
        <w:t>—</w:t>
      </w:r>
      <w:r w:rsidR="005F2994" w:rsidRPr="007009D0">
        <w:rPr>
          <w:rFonts w:ascii="Times New Roman" w:hAnsi="Times New Roman"/>
          <w:lang w:val="en-US"/>
        </w:rPr>
        <w:t>the author exists only as a function of the written work</w:t>
      </w:r>
      <w:r w:rsidR="00C53391">
        <w:rPr>
          <w:rFonts w:ascii="Times New Roman" w:hAnsi="Times New Roman"/>
          <w:lang w:val="en-US"/>
        </w:rPr>
        <w:t xml:space="preserve"> (108)</w:t>
      </w:r>
      <w:r w:rsidR="005F2994" w:rsidRPr="007009D0">
        <w:rPr>
          <w:rFonts w:ascii="Times New Roman" w:hAnsi="Times New Roman"/>
          <w:lang w:val="en-US"/>
        </w:rPr>
        <w:t>.</w:t>
      </w:r>
    </w:p>
    <w:p w14:paraId="73C5857C" w14:textId="70E9A601" w:rsidR="00486AD8" w:rsidRPr="007009D0" w:rsidRDefault="00486AD8" w:rsidP="00FE0C02">
      <w:pPr>
        <w:spacing w:line="480" w:lineRule="auto"/>
        <w:ind w:firstLine="720"/>
        <w:rPr>
          <w:rFonts w:ascii="Times New Roman" w:hAnsi="Times New Roman"/>
          <w:lang w:val="en-US"/>
        </w:rPr>
      </w:pPr>
      <w:r w:rsidRPr="007009D0">
        <w:rPr>
          <w:rFonts w:ascii="Times New Roman" w:hAnsi="Times New Roman"/>
          <w:lang w:val="en-US"/>
        </w:rPr>
        <w:t xml:space="preserve">Other locations had a much greater claim to </w:t>
      </w:r>
      <w:r w:rsidR="00731731" w:rsidRPr="007009D0">
        <w:rPr>
          <w:rFonts w:ascii="Times New Roman" w:hAnsi="Times New Roman"/>
          <w:lang w:val="en-US"/>
        </w:rPr>
        <w:t xml:space="preserve">being a significant part of Jane Austen’s life. </w:t>
      </w:r>
      <w:r w:rsidR="00F86AB5" w:rsidRPr="007009D0">
        <w:rPr>
          <w:rFonts w:ascii="Times New Roman" w:hAnsi="Times New Roman"/>
          <w:lang w:val="en-US"/>
        </w:rPr>
        <w:t xml:space="preserve">The family moved to the house at </w:t>
      </w:r>
      <w:proofErr w:type="spellStart"/>
      <w:r w:rsidR="00F86AB5" w:rsidRPr="007009D0">
        <w:rPr>
          <w:rFonts w:ascii="Times New Roman" w:hAnsi="Times New Roman"/>
          <w:lang w:val="en-US"/>
        </w:rPr>
        <w:t>Chawton</w:t>
      </w:r>
      <w:proofErr w:type="spellEnd"/>
      <w:r w:rsidR="00F86AB5" w:rsidRPr="007009D0">
        <w:rPr>
          <w:rFonts w:ascii="Times New Roman" w:hAnsi="Times New Roman"/>
          <w:lang w:val="en-US"/>
        </w:rPr>
        <w:t>, from Southampton, in 1809.</w:t>
      </w:r>
      <w:r w:rsidR="000B39F8" w:rsidRPr="007009D0">
        <w:rPr>
          <w:rFonts w:ascii="Times New Roman" w:hAnsi="Times New Roman"/>
          <w:lang w:val="en-US"/>
        </w:rPr>
        <w:t xml:space="preserve"> </w:t>
      </w:r>
      <w:r w:rsidR="00F86AB5" w:rsidRPr="007009D0">
        <w:rPr>
          <w:rFonts w:ascii="Times New Roman" w:hAnsi="Times New Roman"/>
          <w:lang w:val="en-US"/>
        </w:rPr>
        <w:t>A</w:t>
      </w:r>
      <w:r w:rsidR="00731731" w:rsidRPr="007009D0">
        <w:rPr>
          <w:rFonts w:ascii="Times New Roman" w:hAnsi="Times New Roman"/>
          <w:lang w:val="en-US"/>
        </w:rPr>
        <w:t xml:space="preserve">part from a brief </w:t>
      </w:r>
      <w:r w:rsidR="006C7B54" w:rsidRPr="007009D0">
        <w:rPr>
          <w:rFonts w:ascii="Times New Roman" w:hAnsi="Times New Roman"/>
          <w:lang w:val="en-US"/>
        </w:rPr>
        <w:t>stay at the home of her Doctor</w:t>
      </w:r>
      <w:r w:rsidR="00731731" w:rsidRPr="007009D0">
        <w:rPr>
          <w:rFonts w:ascii="Times New Roman" w:hAnsi="Times New Roman"/>
          <w:lang w:val="en-US"/>
        </w:rPr>
        <w:t xml:space="preserve"> in Winchester in the last days of her life, she lived and worked there until she died. She completed </w:t>
      </w:r>
      <w:r w:rsidR="00731731" w:rsidRPr="007009D0">
        <w:rPr>
          <w:rFonts w:ascii="Times New Roman" w:hAnsi="Times New Roman"/>
          <w:i/>
          <w:lang w:val="en-US"/>
        </w:rPr>
        <w:t>Mansfield Park</w:t>
      </w:r>
      <w:r w:rsidR="00731731" w:rsidRPr="007009D0">
        <w:rPr>
          <w:rFonts w:ascii="Times New Roman" w:hAnsi="Times New Roman"/>
          <w:lang w:val="en-US"/>
        </w:rPr>
        <w:t xml:space="preserve">, </w:t>
      </w:r>
      <w:r w:rsidR="00731731" w:rsidRPr="007009D0">
        <w:rPr>
          <w:rFonts w:ascii="Times New Roman" w:hAnsi="Times New Roman"/>
          <w:i/>
          <w:lang w:val="en-US"/>
        </w:rPr>
        <w:t>Emma</w:t>
      </w:r>
      <w:r w:rsidR="00731731" w:rsidRPr="007009D0">
        <w:rPr>
          <w:rFonts w:ascii="Times New Roman" w:hAnsi="Times New Roman"/>
          <w:lang w:val="en-US"/>
        </w:rPr>
        <w:t xml:space="preserve"> and </w:t>
      </w:r>
      <w:r w:rsidR="00731731" w:rsidRPr="007009D0">
        <w:rPr>
          <w:rFonts w:ascii="Times New Roman" w:hAnsi="Times New Roman"/>
          <w:i/>
          <w:lang w:val="en-US"/>
        </w:rPr>
        <w:t>Persuasion</w:t>
      </w:r>
      <w:r w:rsidR="00731731" w:rsidRPr="007009D0">
        <w:rPr>
          <w:rFonts w:ascii="Times New Roman" w:hAnsi="Times New Roman"/>
          <w:lang w:val="en-US"/>
        </w:rPr>
        <w:t xml:space="preserve"> at </w:t>
      </w:r>
      <w:proofErr w:type="spellStart"/>
      <w:r w:rsidR="00731731" w:rsidRPr="007009D0">
        <w:rPr>
          <w:rFonts w:ascii="Times New Roman" w:hAnsi="Times New Roman"/>
          <w:lang w:val="en-US"/>
        </w:rPr>
        <w:t>Chawton</w:t>
      </w:r>
      <w:proofErr w:type="spellEnd"/>
      <w:r w:rsidR="00731731" w:rsidRPr="007009D0">
        <w:rPr>
          <w:rFonts w:ascii="Times New Roman" w:hAnsi="Times New Roman"/>
          <w:lang w:val="en-US"/>
        </w:rPr>
        <w:t xml:space="preserve">, and the </w:t>
      </w:r>
      <w:r w:rsidR="00F86AB5" w:rsidRPr="007009D0">
        <w:rPr>
          <w:rFonts w:ascii="Times New Roman" w:hAnsi="Times New Roman"/>
          <w:lang w:val="en-US"/>
        </w:rPr>
        <w:t>Jane Austen M</w:t>
      </w:r>
      <w:r w:rsidR="00731731" w:rsidRPr="007009D0">
        <w:rPr>
          <w:rFonts w:ascii="Times New Roman" w:hAnsi="Times New Roman"/>
          <w:lang w:val="en-US"/>
        </w:rPr>
        <w:t>useum was opened</w:t>
      </w:r>
      <w:r w:rsidR="00F86AB5" w:rsidRPr="007009D0">
        <w:rPr>
          <w:rFonts w:ascii="Times New Roman" w:hAnsi="Times New Roman"/>
          <w:lang w:val="en-US"/>
        </w:rPr>
        <w:t xml:space="preserve"> there</w:t>
      </w:r>
      <w:r w:rsidR="00731731" w:rsidRPr="007009D0">
        <w:rPr>
          <w:rFonts w:ascii="Times New Roman" w:hAnsi="Times New Roman"/>
          <w:lang w:val="en-US"/>
        </w:rPr>
        <w:t xml:space="preserve"> in 1947, a year before </w:t>
      </w:r>
      <w:proofErr w:type="spellStart"/>
      <w:r w:rsidR="00731731" w:rsidRPr="007009D0">
        <w:rPr>
          <w:rFonts w:ascii="Times New Roman" w:hAnsi="Times New Roman"/>
          <w:lang w:val="en-US"/>
        </w:rPr>
        <w:t>Leavis</w:t>
      </w:r>
      <w:proofErr w:type="spellEnd"/>
      <w:r w:rsidR="00731731" w:rsidRPr="007009D0">
        <w:rPr>
          <w:rFonts w:ascii="Times New Roman" w:hAnsi="Times New Roman"/>
          <w:lang w:val="en-US"/>
        </w:rPr>
        <w:t xml:space="preserve">’ </w:t>
      </w:r>
      <w:r w:rsidR="00731731" w:rsidRPr="007009D0">
        <w:rPr>
          <w:rFonts w:ascii="Times New Roman" w:hAnsi="Times New Roman"/>
          <w:i/>
          <w:lang w:val="en-US"/>
        </w:rPr>
        <w:t>The Great Tradition</w:t>
      </w:r>
      <w:r w:rsidR="00731731" w:rsidRPr="007009D0">
        <w:rPr>
          <w:rFonts w:ascii="Times New Roman" w:hAnsi="Times New Roman"/>
          <w:lang w:val="en-US"/>
        </w:rPr>
        <w:t>. Today, the house boasts a</w:t>
      </w:r>
      <w:r w:rsidR="005F2994" w:rsidRPr="007009D0">
        <w:rPr>
          <w:rFonts w:ascii="Times New Roman" w:hAnsi="Times New Roman"/>
          <w:lang w:val="en-US"/>
        </w:rPr>
        <w:t xml:space="preserve"> </w:t>
      </w:r>
      <w:r w:rsidR="00731731" w:rsidRPr="007009D0">
        <w:rPr>
          <w:rFonts w:ascii="Times New Roman" w:hAnsi="Times New Roman"/>
          <w:lang w:val="en-US"/>
        </w:rPr>
        <w:t xml:space="preserve">period recreation of how </w:t>
      </w:r>
      <w:r w:rsidR="00731731" w:rsidRPr="007009D0">
        <w:rPr>
          <w:rFonts w:ascii="Times New Roman" w:hAnsi="Times New Roman"/>
          <w:lang w:val="en-US"/>
        </w:rPr>
        <w:lastRenderedPageBreak/>
        <w:t xml:space="preserve">the building would have been in the </w:t>
      </w:r>
      <w:proofErr w:type="spellStart"/>
      <w:r w:rsidR="00731731" w:rsidRPr="007009D0">
        <w:rPr>
          <w:rFonts w:ascii="Times New Roman" w:hAnsi="Times New Roman"/>
          <w:lang w:val="en-US"/>
        </w:rPr>
        <w:t>Austens</w:t>
      </w:r>
      <w:proofErr w:type="spellEnd"/>
      <w:r w:rsidR="00731731" w:rsidRPr="007009D0">
        <w:rPr>
          <w:rFonts w:ascii="Times New Roman" w:hAnsi="Times New Roman"/>
          <w:lang w:val="en-US"/>
        </w:rPr>
        <w:t>’ time, and the small round writing table she worked at in the evenings</w:t>
      </w:r>
      <w:r w:rsidR="000B39F8" w:rsidRPr="007009D0">
        <w:rPr>
          <w:rFonts w:ascii="Times New Roman" w:hAnsi="Times New Roman"/>
          <w:lang w:val="en-US"/>
        </w:rPr>
        <w:t xml:space="preserve"> sits in the parlo</w:t>
      </w:r>
      <w:r w:rsidR="005F2994" w:rsidRPr="007009D0">
        <w:rPr>
          <w:rFonts w:ascii="Times New Roman" w:hAnsi="Times New Roman"/>
          <w:lang w:val="en-US"/>
        </w:rPr>
        <w:t>r</w:t>
      </w:r>
      <w:r w:rsidR="000B39F8" w:rsidRPr="007009D0">
        <w:rPr>
          <w:rFonts w:ascii="Times New Roman" w:hAnsi="Times New Roman"/>
          <w:lang w:val="en-US"/>
        </w:rPr>
        <w:t xml:space="preserve"> near the front door (see Fig. 3)</w:t>
      </w:r>
      <w:r w:rsidR="00731731" w:rsidRPr="007009D0">
        <w:rPr>
          <w:rFonts w:ascii="Times New Roman" w:hAnsi="Times New Roman"/>
          <w:lang w:val="en-US"/>
        </w:rPr>
        <w:t xml:space="preserve">. </w:t>
      </w:r>
      <w:r w:rsidR="00F86AB5" w:rsidRPr="007009D0">
        <w:rPr>
          <w:rFonts w:ascii="Times New Roman" w:hAnsi="Times New Roman"/>
          <w:lang w:val="en-US"/>
        </w:rPr>
        <w:t xml:space="preserve">In the garden, there are a number of model Regency houses for children to play with, creating their own Austen stories with dolls. </w:t>
      </w:r>
      <w:r w:rsidR="00731731" w:rsidRPr="007009D0">
        <w:rPr>
          <w:rFonts w:ascii="Times New Roman" w:hAnsi="Times New Roman"/>
          <w:lang w:val="en-US"/>
        </w:rPr>
        <w:t>The museum also demonstrates how much of a pull the adaptations have on the Au</w:t>
      </w:r>
      <w:r w:rsidR="00492C50" w:rsidRPr="007009D0">
        <w:rPr>
          <w:rFonts w:ascii="Times New Roman" w:hAnsi="Times New Roman"/>
          <w:lang w:val="en-US"/>
        </w:rPr>
        <w:t>sten canon, with several costumes</w:t>
      </w:r>
      <w:r w:rsidR="00FE0C02" w:rsidRPr="007009D0">
        <w:rPr>
          <w:rFonts w:ascii="Times New Roman" w:hAnsi="Times New Roman"/>
          <w:lang w:val="en-US"/>
        </w:rPr>
        <w:t xml:space="preserve"> and dresses on display—</w:t>
      </w:r>
      <w:r w:rsidR="00731731" w:rsidRPr="007009D0">
        <w:rPr>
          <w:rFonts w:ascii="Times New Roman" w:hAnsi="Times New Roman"/>
          <w:lang w:val="en-US"/>
        </w:rPr>
        <w:t xml:space="preserve">including Kate </w:t>
      </w:r>
      <w:proofErr w:type="spellStart"/>
      <w:r w:rsidR="00731731" w:rsidRPr="007009D0">
        <w:rPr>
          <w:rFonts w:ascii="Times New Roman" w:hAnsi="Times New Roman"/>
          <w:lang w:val="en-US"/>
        </w:rPr>
        <w:t>Winslet’s</w:t>
      </w:r>
      <w:proofErr w:type="spellEnd"/>
      <w:r w:rsidR="00731731" w:rsidRPr="007009D0">
        <w:rPr>
          <w:rFonts w:ascii="Times New Roman" w:hAnsi="Times New Roman"/>
          <w:lang w:val="en-US"/>
        </w:rPr>
        <w:t xml:space="preserve"> </w:t>
      </w:r>
      <w:r w:rsidR="00FE0C02" w:rsidRPr="007009D0">
        <w:rPr>
          <w:rFonts w:ascii="Times New Roman" w:hAnsi="Times New Roman"/>
          <w:lang w:val="en-US"/>
        </w:rPr>
        <w:t>dress—</w:t>
      </w:r>
      <w:r w:rsidR="00492C50" w:rsidRPr="007009D0">
        <w:rPr>
          <w:rFonts w:ascii="Times New Roman" w:hAnsi="Times New Roman"/>
          <w:lang w:val="en-US"/>
        </w:rPr>
        <w:t xml:space="preserve">from the 1995 film of </w:t>
      </w:r>
      <w:r w:rsidR="00492C50" w:rsidRPr="007009D0">
        <w:rPr>
          <w:rFonts w:ascii="Times New Roman" w:hAnsi="Times New Roman"/>
          <w:i/>
          <w:lang w:val="en-US"/>
        </w:rPr>
        <w:t>Sense and Sensibility</w:t>
      </w:r>
      <w:r w:rsidR="000B39F8" w:rsidRPr="007009D0">
        <w:rPr>
          <w:rFonts w:ascii="Times New Roman" w:hAnsi="Times New Roman"/>
          <w:lang w:val="en-US"/>
        </w:rPr>
        <w:t xml:space="preserve"> (see Fig. 4) and the 2007 biopic </w:t>
      </w:r>
      <w:r w:rsidR="000B39F8" w:rsidRPr="007009D0">
        <w:rPr>
          <w:rFonts w:ascii="Times New Roman" w:hAnsi="Times New Roman"/>
          <w:i/>
          <w:lang w:val="en-US"/>
        </w:rPr>
        <w:t>Becoming Jane</w:t>
      </w:r>
      <w:r w:rsidR="00492C50" w:rsidRPr="007009D0">
        <w:rPr>
          <w:rFonts w:ascii="Times New Roman" w:hAnsi="Times New Roman"/>
          <w:lang w:val="en-US"/>
        </w:rPr>
        <w:t>. Even</w:t>
      </w:r>
      <w:r w:rsidR="00351536">
        <w:rPr>
          <w:rFonts w:ascii="Times New Roman" w:hAnsi="Times New Roman"/>
          <w:lang w:val="en-US"/>
        </w:rPr>
        <w:t xml:space="preserve"> a location as ‘real’</w:t>
      </w:r>
      <w:r w:rsidR="00492C50" w:rsidRPr="007009D0">
        <w:rPr>
          <w:rFonts w:ascii="Times New Roman" w:hAnsi="Times New Roman"/>
          <w:lang w:val="en-US"/>
        </w:rPr>
        <w:t xml:space="preserve"> as </w:t>
      </w:r>
      <w:proofErr w:type="spellStart"/>
      <w:r w:rsidR="00492C50" w:rsidRPr="007009D0">
        <w:rPr>
          <w:rFonts w:ascii="Times New Roman" w:hAnsi="Times New Roman"/>
          <w:lang w:val="en-US"/>
        </w:rPr>
        <w:t>Chawton</w:t>
      </w:r>
      <w:proofErr w:type="spellEnd"/>
      <w:r w:rsidR="00492C50" w:rsidRPr="007009D0">
        <w:rPr>
          <w:rFonts w:ascii="Times New Roman" w:hAnsi="Times New Roman"/>
          <w:lang w:val="en-US"/>
        </w:rPr>
        <w:t xml:space="preserve"> displays </w:t>
      </w:r>
      <w:r w:rsidR="00C53391">
        <w:rPr>
          <w:rFonts w:ascii="Times New Roman" w:hAnsi="Times New Roman"/>
          <w:lang w:val="en-US"/>
        </w:rPr>
        <w:t>an</w:t>
      </w:r>
      <w:r w:rsidR="00492C50" w:rsidRPr="007009D0">
        <w:rPr>
          <w:rFonts w:ascii="Times New Roman" w:hAnsi="Times New Roman"/>
          <w:lang w:val="en-US"/>
        </w:rPr>
        <w:t xml:space="preserve"> insecurity by </w:t>
      </w:r>
      <w:r w:rsidR="00CE43D0" w:rsidRPr="007009D0">
        <w:rPr>
          <w:rFonts w:ascii="Times New Roman" w:hAnsi="Times New Roman"/>
          <w:lang w:val="en-US"/>
        </w:rPr>
        <w:t xml:space="preserve">seeking recourse in </w:t>
      </w:r>
      <w:r w:rsidR="00351536">
        <w:rPr>
          <w:rFonts w:ascii="Times New Roman" w:hAnsi="Times New Roman"/>
          <w:lang w:val="en-US"/>
        </w:rPr>
        <w:t xml:space="preserve">artifacts from </w:t>
      </w:r>
      <w:r w:rsidR="000B39F8" w:rsidRPr="007009D0">
        <w:rPr>
          <w:rFonts w:ascii="Times New Roman" w:hAnsi="Times New Roman"/>
          <w:lang w:val="en-US"/>
        </w:rPr>
        <w:t xml:space="preserve">the </w:t>
      </w:r>
      <w:r w:rsidR="00CE43D0" w:rsidRPr="007009D0">
        <w:rPr>
          <w:rFonts w:ascii="Times New Roman" w:hAnsi="Times New Roman"/>
          <w:lang w:val="en-US"/>
        </w:rPr>
        <w:t>adaptation</w:t>
      </w:r>
      <w:r w:rsidR="00FE0C02" w:rsidRPr="007009D0">
        <w:rPr>
          <w:rFonts w:ascii="Times New Roman" w:hAnsi="Times New Roman"/>
          <w:lang w:val="en-US"/>
        </w:rPr>
        <w:t>s</w:t>
      </w:r>
      <w:r w:rsidR="00C53391">
        <w:rPr>
          <w:rFonts w:ascii="Times New Roman" w:hAnsi="Times New Roman"/>
          <w:lang w:val="en-US"/>
        </w:rPr>
        <w:t xml:space="preserve"> as</w:t>
      </w:r>
      <w:r w:rsidR="00351536">
        <w:rPr>
          <w:rFonts w:ascii="Times New Roman" w:hAnsi="Times New Roman"/>
          <w:lang w:val="en-US"/>
        </w:rPr>
        <w:t xml:space="preserve"> evidence of its</w:t>
      </w:r>
      <w:r w:rsidR="00C53391">
        <w:rPr>
          <w:rFonts w:ascii="Times New Roman" w:hAnsi="Times New Roman"/>
          <w:lang w:val="en-US"/>
        </w:rPr>
        <w:t xml:space="preserve"> ‘authentic</w:t>
      </w:r>
      <w:r w:rsidR="00351536">
        <w:rPr>
          <w:rFonts w:ascii="Times New Roman" w:hAnsi="Times New Roman"/>
          <w:lang w:val="en-US"/>
        </w:rPr>
        <w:t>ity</w:t>
      </w:r>
      <w:r w:rsidR="00C53391">
        <w:rPr>
          <w:rFonts w:ascii="Times New Roman" w:hAnsi="Times New Roman"/>
          <w:lang w:val="en-US"/>
        </w:rPr>
        <w:t>’</w:t>
      </w:r>
      <w:r w:rsidR="00FE0C02" w:rsidRPr="007009D0">
        <w:rPr>
          <w:rFonts w:ascii="Times New Roman" w:hAnsi="Times New Roman"/>
          <w:lang w:val="en-US"/>
        </w:rPr>
        <w:t>—</w:t>
      </w:r>
      <w:r w:rsidR="000B39F8" w:rsidRPr="007009D0">
        <w:rPr>
          <w:rFonts w:ascii="Times New Roman" w:hAnsi="Times New Roman"/>
          <w:lang w:val="en-US"/>
        </w:rPr>
        <w:t>further serving</w:t>
      </w:r>
      <w:r w:rsidR="00CE43D0" w:rsidRPr="007009D0">
        <w:rPr>
          <w:rFonts w:ascii="Times New Roman" w:hAnsi="Times New Roman"/>
          <w:lang w:val="en-US"/>
        </w:rPr>
        <w:t xml:space="preserve"> to</w:t>
      </w:r>
      <w:r w:rsidR="00492C50" w:rsidRPr="007009D0">
        <w:rPr>
          <w:rFonts w:ascii="Times New Roman" w:hAnsi="Times New Roman"/>
          <w:lang w:val="en-US"/>
        </w:rPr>
        <w:t xml:space="preserve"> illustrate the slippery nature of Austen’s</w:t>
      </w:r>
      <w:r w:rsidR="00F86AB5" w:rsidRPr="007009D0">
        <w:rPr>
          <w:rFonts w:ascii="Times New Roman" w:hAnsi="Times New Roman"/>
          <w:lang w:val="en-US"/>
        </w:rPr>
        <w:t xml:space="preserve"> own</w:t>
      </w:r>
      <w:r w:rsidR="00492C50" w:rsidRPr="007009D0">
        <w:rPr>
          <w:rFonts w:ascii="Times New Roman" w:hAnsi="Times New Roman"/>
          <w:lang w:val="en-US"/>
        </w:rPr>
        <w:t xml:space="preserve"> “author function</w:t>
      </w:r>
      <w:r w:rsidR="00B23F16" w:rsidRPr="007009D0">
        <w:rPr>
          <w:rFonts w:ascii="Times New Roman" w:hAnsi="Times New Roman"/>
          <w:lang w:val="en-US"/>
        </w:rPr>
        <w:t>.”</w:t>
      </w:r>
    </w:p>
    <w:p w14:paraId="7B9ECE6B" w14:textId="4B14BF3D" w:rsidR="00492C50" w:rsidRPr="007009D0" w:rsidRDefault="00CE43D0" w:rsidP="000B39F8">
      <w:pPr>
        <w:spacing w:line="480" w:lineRule="auto"/>
        <w:ind w:firstLine="720"/>
        <w:rPr>
          <w:rFonts w:ascii="Times New Roman" w:hAnsi="Times New Roman"/>
          <w:lang w:val="en-US"/>
        </w:rPr>
      </w:pPr>
      <w:r w:rsidRPr="007009D0">
        <w:rPr>
          <w:rFonts w:ascii="Times New Roman" w:hAnsi="Times New Roman"/>
          <w:lang w:val="en-US"/>
        </w:rPr>
        <w:t>At</w:t>
      </w:r>
      <w:r w:rsidR="00492C50" w:rsidRPr="007009D0">
        <w:rPr>
          <w:rFonts w:ascii="Times New Roman" w:hAnsi="Times New Roman"/>
          <w:lang w:val="en-US"/>
        </w:rPr>
        <w:t xml:space="preserve"> Winchester Cathedral, just </w:t>
      </w:r>
      <w:r w:rsidRPr="007009D0">
        <w:rPr>
          <w:rFonts w:ascii="Times New Roman" w:hAnsi="Times New Roman"/>
          <w:lang w:val="en-US"/>
        </w:rPr>
        <w:t xml:space="preserve">over 18 miles from </w:t>
      </w:r>
      <w:proofErr w:type="spellStart"/>
      <w:r w:rsidRPr="007009D0">
        <w:rPr>
          <w:rFonts w:ascii="Times New Roman" w:hAnsi="Times New Roman"/>
          <w:lang w:val="en-US"/>
        </w:rPr>
        <w:t>Chawton</w:t>
      </w:r>
      <w:proofErr w:type="spellEnd"/>
      <w:r w:rsidRPr="007009D0">
        <w:rPr>
          <w:rFonts w:ascii="Times New Roman" w:hAnsi="Times New Roman"/>
          <w:lang w:val="en-US"/>
        </w:rPr>
        <w:t xml:space="preserve">, Jane Austen is interred near the left wall of the nave, just inside the main entrance. There is a modest exhibition, which also mentions some of the adaptations, and </w:t>
      </w:r>
      <w:r w:rsidR="00F86AB5" w:rsidRPr="007009D0">
        <w:rPr>
          <w:rFonts w:ascii="Times New Roman" w:hAnsi="Times New Roman"/>
          <w:lang w:val="en-US"/>
        </w:rPr>
        <w:t xml:space="preserve">famously </w:t>
      </w:r>
      <w:r w:rsidRPr="007009D0">
        <w:rPr>
          <w:rFonts w:ascii="Times New Roman" w:hAnsi="Times New Roman"/>
          <w:lang w:val="en-US"/>
        </w:rPr>
        <w:t>the inscription on the tomb itself makes no mention of Jane Austen’s literary artistry or fame as one of England’s most important novelists</w:t>
      </w:r>
      <w:r w:rsidR="00F4172C">
        <w:rPr>
          <w:rFonts w:ascii="Times New Roman" w:hAnsi="Times New Roman"/>
          <w:lang w:val="en-US"/>
        </w:rPr>
        <w:t xml:space="preserve"> (see Fig. 2</w:t>
      </w:r>
      <w:r w:rsidR="000B39F8" w:rsidRPr="007009D0">
        <w:rPr>
          <w:rFonts w:ascii="Times New Roman" w:hAnsi="Times New Roman"/>
          <w:lang w:val="en-US"/>
        </w:rPr>
        <w:t>)</w:t>
      </w:r>
      <w:r w:rsidRPr="007009D0">
        <w:rPr>
          <w:rFonts w:ascii="Times New Roman" w:hAnsi="Times New Roman"/>
          <w:lang w:val="en-US"/>
        </w:rPr>
        <w:t xml:space="preserve">. In 1872, in the wake of Austen-Leigh’s </w:t>
      </w:r>
      <w:r w:rsidRPr="007009D0">
        <w:rPr>
          <w:rFonts w:ascii="Times New Roman" w:hAnsi="Times New Roman"/>
          <w:i/>
          <w:lang w:val="en-US"/>
        </w:rPr>
        <w:t>Memoir</w:t>
      </w:r>
      <w:r w:rsidRPr="007009D0">
        <w:rPr>
          <w:rFonts w:ascii="Times New Roman" w:hAnsi="Times New Roman"/>
          <w:lang w:val="en-US"/>
        </w:rPr>
        <w:t>, a brass plaque was erected opposite the tomb, under the window, which does a</w:t>
      </w:r>
      <w:r w:rsidR="008C3FE7" w:rsidRPr="007009D0">
        <w:rPr>
          <w:rFonts w:ascii="Times New Roman" w:hAnsi="Times New Roman"/>
          <w:lang w:val="en-US"/>
        </w:rPr>
        <w:t>t least state that the author was</w:t>
      </w:r>
      <w:r w:rsidRPr="007009D0">
        <w:rPr>
          <w:rFonts w:ascii="Times New Roman" w:hAnsi="Times New Roman"/>
          <w:lang w:val="en-US"/>
        </w:rPr>
        <w:t xml:space="preserve"> “known to many by her writings”</w:t>
      </w:r>
      <w:r w:rsidR="00F4172C">
        <w:rPr>
          <w:rFonts w:ascii="Times New Roman" w:hAnsi="Times New Roman"/>
          <w:lang w:val="en-US"/>
        </w:rPr>
        <w:t xml:space="preserve"> (see Fig. 5</w:t>
      </w:r>
      <w:r w:rsidR="000B39F8" w:rsidRPr="007009D0">
        <w:rPr>
          <w:rFonts w:ascii="Times New Roman" w:hAnsi="Times New Roman"/>
          <w:lang w:val="en-US"/>
        </w:rPr>
        <w:t>).</w:t>
      </w:r>
    </w:p>
    <w:p w14:paraId="1661E020" w14:textId="77777777" w:rsidR="008C3FE7" w:rsidRPr="007009D0" w:rsidRDefault="008C3FE7" w:rsidP="00B23F16">
      <w:pPr>
        <w:spacing w:line="480" w:lineRule="auto"/>
        <w:ind w:firstLine="720"/>
        <w:rPr>
          <w:rFonts w:ascii="Times New Roman" w:hAnsi="Times New Roman"/>
          <w:lang w:val="en-US"/>
        </w:rPr>
      </w:pPr>
      <w:r w:rsidRPr="007009D0">
        <w:rPr>
          <w:rFonts w:ascii="Times New Roman" w:hAnsi="Times New Roman"/>
          <w:lang w:val="en-US"/>
        </w:rPr>
        <w:t xml:space="preserve">It is </w:t>
      </w:r>
      <w:r w:rsidR="005F2994" w:rsidRPr="007009D0">
        <w:rPr>
          <w:rFonts w:ascii="Times New Roman" w:hAnsi="Times New Roman"/>
          <w:lang w:val="en-US"/>
        </w:rPr>
        <w:t>strange</w:t>
      </w:r>
      <w:r w:rsidRPr="007009D0">
        <w:rPr>
          <w:rFonts w:ascii="Times New Roman" w:hAnsi="Times New Roman"/>
          <w:lang w:val="en-US"/>
        </w:rPr>
        <w:t xml:space="preserve"> then, that the city of Bath is a </w:t>
      </w:r>
      <w:r w:rsidR="005F2994" w:rsidRPr="007009D0">
        <w:rPr>
          <w:rFonts w:ascii="Times New Roman" w:hAnsi="Times New Roman"/>
          <w:lang w:val="en-US"/>
        </w:rPr>
        <w:t xml:space="preserve">major </w:t>
      </w:r>
      <w:r w:rsidRPr="007009D0">
        <w:rPr>
          <w:rFonts w:ascii="Times New Roman" w:hAnsi="Times New Roman"/>
          <w:lang w:val="en-US"/>
        </w:rPr>
        <w:t xml:space="preserve">touchstone, not just for </w:t>
      </w:r>
      <w:r w:rsidR="00B23F16" w:rsidRPr="007009D0">
        <w:rPr>
          <w:rFonts w:ascii="Times New Roman" w:hAnsi="Times New Roman"/>
          <w:lang w:val="en-US"/>
        </w:rPr>
        <w:t xml:space="preserve">readers and fans (the </w:t>
      </w:r>
      <w:proofErr w:type="spellStart"/>
      <w:r w:rsidR="00B23F16" w:rsidRPr="007009D0">
        <w:rPr>
          <w:rFonts w:ascii="Times New Roman" w:hAnsi="Times New Roman"/>
          <w:lang w:val="en-US"/>
        </w:rPr>
        <w:t>Jane</w:t>
      </w:r>
      <w:r w:rsidRPr="007009D0">
        <w:rPr>
          <w:rFonts w:ascii="Times New Roman" w:hAnsi="Times New Roman"/>
          <w:lang w:val="en-US"/>
        </w:rPr>
        <w:t>ites</w:t>
      </w:r>
      <w:proofErr w:type="spellEnd"/>
      <w:r w:rsidRPr="007009D0">
        <w:rPr>
          <w:rFonts w:ascii="Times New Roman" w:hAnsi="Times New Roman"/>
          <w:lang w:val="en-US"/>
        </w:rPr>
        <w:t>) but the adapt</w:t>
      </w:r>
      <w:r w:rsidR="00623006">
        <w:rPr>
          <w:rFonts w:ascii="Times New Roman" w:hAnsi="Times New Roman"/>
          <w:lang w:val="en-US"/>
        </w:rPr>
        <w:t>e</w:t>
      </w:r>
      <w:r w:rsidRPr="007009D0">
        <w:rPr>
          <w:rFonts w:ascii="Times New Roman" w:hAnsi="Times New Roman"/>
          <w:lang w:val="en-US"/>
        </w:rPr>
        <w:t xml:space="preserve">rs of her work too. </w:t>
      </w:r>
      <w:r w:rsidR="0064653C" w:rsidRPr="007009D0">
        <w:rPr>
          <w:rFonts w:ascii="Times New Roman" w:hAnsi="Times New Roman"/>
          <w:lang w:val="en-US"/>
        </w:rPr>
        <w:t>It is currently not possible to</w:t>
      </w:r>
      <w:r w:rsidR="00B23F16" w:rsidRPr="007009D0">
        <w:rPr>
          <w:rFonts w:ascii="Times New Roman" w:hAnsi="Times New Roman"/>
          <w:lang w:val="en-US"/>
        </w:rPr>
        <w:t xml:space="preserve"> visit—</w:t>
      </w:r>
      <w:r w:rsidR="00A5445E" w:rsidRPr="007009D0">
        <w:rPr>
          <w:rFonts w:ascii="Times New Roman" w:hAnsi="Times New Roman"/>
          <w:lang w:val="en-US"/>
        </w:rPr>
        <w:t>except on the street—</w:t>
      </w:r>
      <w:r w:rsidR="0064653C" w:rsidRPr="007009D0">
        <w:rPr>
          <w:rFonts w:ascii="Times New Roman" w:hAnsi="Times New Roman"/>
          <w:lang w:val="en-US"/>
        </w:rPr>
        <w:t xml:space="preserve">any of the residences the </w:t>
      </w:r>
      <w:proofErr w:type="spellStart"/>
      <w:r w:rsidR="0064653C" w:rsidRPr="007009D0">
        <w:rPr>
          <w:rFonts w:ascii="Times New Roman" w:hAnsi="Times New Roman"/>
          <w:lang w:val="en-US"/>
        </w:rPr>
        <w:t>Austens</w:t>
      </w:r>
      <w:proofErr w:type="spellEnd"/>
      <w:r w:rsidR="0064653C" w:rsidRPr="007009D0">
        <w:rPr>
          <w:rFonts w:ascii="Times New Roman" w:hAnsi="Times New Roman"/>
          <w:lang w:val="en-US"/>
        </w:rPr>
        <w:t xml:space="preserve"> </w:t>
      </w:r>
      <w:r w:rsidR="00623006">
        <w:rPr>
          <w:rFonts w:ascii="Times New Roman" w:hAnsi="Times New Roman"/>
          <w:lang w:val="en-US"/>
        </w:rPr>
        <w:t>occupied</w:t>
      </w:r>
      <w:r w:rsidR="0064653C" w:rsidRPr="007009D0">
        <w:rPr>
          <w:rFonts w:ascii="Times New Roman" w:hAnsi="Times New Roman"/>
          <w:lang w:val="en-US"/>
        </w:rPr>
        <w:t xml:space="preserve"> between </w:t>
      </w:r>
      <w:r w:rsidR="00DE1BED" w:rsidRPr="007009D0">
        <w:rPr>
          <w:rFonts w:ascii="Times New Roman" w:hAnsi="Times New Roman"/>
          <w:lang w:val="en-US"/>
        </w:rPr>
        <w:t>1801</w:t>
      </w:r>
      <w:r w:rsidR="00623006">
        <w:rPr>
          <w:rFonts w:ascii="Times New Roman" w:hAnsi="Times New Roman"/>
          <w:lang w:val="en-US"/>
        </w:rPr>
        <w:t xml:space="preserve"> and</w:t>
      </w:r>
      <w:r w:rsidR="00DE1BED" w:rsidRPr="007009D0">
        <w:rPr>
          <w:rFonts w:ascii="Times New Roman" w:hAnsi="Times New Roman"/>
          <w:lang w:val="en-US"/>
        </w:rPr>
        <w:t xml:space="preserve">1806. Most are private homes. The houses at No.4 Sydney Place and at Green Park Buildings were turned into separate apartments many years ago; No.25 Gay Street is a </w:t>
      </w:r>
      <w:r w:rsidR="00091BC7" w:rsidRPr="007009D0">
        <w:rPr>
          <w:rFonts w:ascii="Times New Roman" w:hAnsi="Times New Roman"/>
          <w:lang w:val="en-US"/>
        </w:rPr>
        <w:t>d</w:t>
      </w:r>
      <w:r w:rsidR="00DE1BED" w:rsidRPr="007009D0">
        <w:rPr>
          <w:rFonts w:ascii="Times New Roman" w:hAnsi="Times New Roman"/>
          <w:lang w:val="en-US"/>
        </w:rPr>
        <w:t xml:space="preserve">ental practice and private apartments and No.13 Queen Square is now part of a block </w:t>
      </w:r>
      <w:r w:rsidR="00DE1BED" w:rsidRPr="007009D0">
        <w:rPr>
          <w:rFonts w:ascii="Times New Roman" w:hAnsi="Times New Roman"/>
          <w:lang w:val="en-US"/>
        </w:rPr>
        <w:lastRenderedPageBreak/>
        <w:t>which include</w:t>
      </w:r>
      <w:r w:rsidR="00C42E8F" w:rsidRPr="007009D0">
        <w:rPr>
          <w:rFonts w:ascii="Times New Roman" w:hAnsi="Times New Roman"/>
          <w:lang w:val="en-US"/>
        </w:rPr>
        <w:t xml:space="preserve">s </w:t>
      </w:r>
      <w:r w:rsidR="00A5445E" w:rsidRPr="007009D0">
        <w:rPr>
          <w:rFonts w:ascii="Times New Roman" w:hAnsi="Times New Roman"/>
          <w:lang w:val="en-US"/>
        </w:rPr>
        <w:t>a hotel and a firm of lawyers—</w:t>
      </w:r>
      <w:r w:rsidR="00C42E8F" w:rsidRPr="007009D0">
        <w:rPr>
          <w:rFonts w:ascii="Times New Roman" w:hAnsi="Times New Roman"/>
          <w:lang w:val="en-US"/>
        </w:rPr>
        <w:t>no one is quite sure which address in Trim Street t</w:t>
      </w:r>
      <w:r w:rsidR="000B39F8" w:rsidRPr="007009D0">
        <w:rPr>
          <w:rFonts w:ascii="Times New Roman" w:hAnsi="Times New Roman"/>
          <w:lang w:val="en-US"/>
        </w:rPr>
        <w:t>he family briefly lived in 1806</w:t>
      </w:r>
      <w:r w:rsidR="00C42E8F" w:rsidRPr="007009D0">
        <w:rPr>
          <w:rFonts w:ascii="Times New Roman" w:hAnsi="Times New Roman"/>
          <w:lang w:val="en-US"/>
        </w:rPr>
        <w:t xml:space="preserve"> before they l</w:t>
      </w:r>
      <w:r w:rsidR="00091BC7" w:rsidRPr="007009D0">
        <w:rPr>
          <w:rFonts w:ascii="Times New Roman" w:hAnsi="Times New Roman"/>
          <w:lang w:val="en-US"/>
        </w:rPr>
        <w:t>e</w:t>
      </w:r>
      <w:r w:rsidR="00C42E8F" w:rsidRPr="007009D0">
        <w:rPr>
          <w:rFonts w:ascii="Times New Roman" w:hAnsi="Times New Roman"/>
          <w:lang w:val="en-US"/>
        </w:rPr>
        <w:t>ft the city for good.</w:t>
      </w:r>
      <w:r w:rsidR="00DE1BED" w:rsidRPr="007009D0">
        <w:rPr>
          <w:rFonts w:ascii="Times New Roman" w:hAnsi="Times New Roman"/>
          <w:lang w:val="en-US"/>
        </w:rPr>
        <w:t xml:space="preserve"> </w:t>
      </w:r>
      <w:r w:rsidR="00C42E8F" w:rsidRPr="007009D0">
        <w:rPr>
          <w:rFonts w:ascii="Times New Roman" w:hAnsi="Times New Roman"/>
          <w:lang w:val="en-US"/>
        </w:rPr>
        <w:t xml:space="preserve">However, at No.40 Gay </w:t>
      </w:r>
      <w:r w:rsidR="00A5445E" w:rsidRPr="007009D0">
        <w:rPr>
          <w:rFonts w:ascii="Times New Roman" w:hAnsi="Times New Roman"/>
          <w:lang w:val="en-US"/>
        </w:rPr>
        <w:t>Street—</w:t>
      </w:r>
      <w:r w:rsidR="00C42E8F" w:rsidRPr="007009D0">
        <w:rPr>
          <w:rFonts w:ascii="Times New Roman" w:hAnsi="Times New Roman"/>
          <w:lang w:val="en-US"/>
        </w:rPr>
        <w:t>within sight of both No.25 and No.13 Queen Square</w:t>
      </w:r>
      <w:r w:rsidR="00F86AB5" w:rsidRPr="007009D0">
        <w:rPr>
          <w:rFonts w:ascii="Times New Roman" w:hAnsi="Times New Roman"/>
          <w:lang w:val="en-US"/>
        </w:rPr>
        <w:t>, and around the corner from Trim Street</w:t>
      </w:r>
      <w:r w:rsidR="00A5445E" w:rsidRPr="007009D0">
        <w:rPr>
          <w:rFonts w:ascii="Times New Roman" w:hAnsi="Times New Roman"/>
          <w:lang w:val="en-US"/>
        </w:rPr>
        <w:t>—</w:t>
      </w:r>
      <w:r w:rsidR="00C42E8F" w:rsidRPr="007009D0">
        <w:rPr>
          <w:rFonts w:ascii="Times New Roman" w:hAnsi="Times New Roman"/>
          <w:lang w:val="en-US"/>
        </w:rPr>
        <w:t xml:space="preserve">is the Jane Austen Centre. </w:t>
      </w:r>
    </w:p>
    <w:p w14:paraId="43DFEBD7" w14:textId="7D5B3407" w:rsidR="00CB3C5E" w:rsidRPr="007009D0" w:rsidRDefault="00C42E8F" w:rsidP="00A5445E">
      <w:pPr>
        <w:spacing w:line="480" w:lineRule="auto"/>
        <w:ind w:firstLine="720"/>
        <w:rPr>
          <w:rFonts w:ascii="Times New Roman" w:hAnsi="Times New Roman"/>
          <w:lang w:val="en-US"/>
        </w:rPr>
      </w:pPr>
      <w:r w:rsidRPr="007009D0">
        <w:rPr>
          <w:rFonts w:ascii="Times New Roman" w:hAnsi="Times New Roman"/>
          <w:lang w:val="en-US"/>
        </w:rPr>
        <w:t>The Jane Austen Centre is careful not to describe itself as a museum, rather a period recreation</w:t>
      </w:r>
      <w:r w:rsidR="00623006">
        <w:rPr>
          <w:rFonts w:ascii="Times New Roman" w:hAnsi="Times New Roman"/>
          <w:lang w:val="en-US"/>
        </w:rPr>
        <w:t xml:space="preserve"> (</w:t>
      </w:r>
      <w:r w:rsidR="005F2994" w:rsidRPr="007009D0">
        <w:rPr>
          <w:rFonts w:ascii="Times New Roman" w:hAnsi="Times New Roman"/>
          <w:lang w:val="en-US"/>
        </w:rPr>
        <w:t>for largely British and American tourists</w:t>
      </w:r>
      <w:r w:rsidR="00623006">
        <w:rPr>
          <w:rFonts w:ascii="Times New Roman" w:hAnsi="Times New Roman"/>
          <w:lang w:val="en-US"/>
        </w:rPr>
        <w:t>)</w:t>
      </w:r>
      <w:r w:rsidRPr="007009D0">
        <w:rPr>
          <w:rFonts w:ascii="Times New Roman" w:hAnsi="Times New Roman"/>
          <w:lang w:val="en-US"/>
        </w:rPr>
        <w:t xml:space="preserve"> of what life in Bath wa</w:t>
      </w:r>
      <w:r w:rsidR="00A057B5" w:rsidRPr="007009D0">
        <w:rPr>
          <w:rFonts w:ascii="Times New Roman" w:hAnsi="Times New Roman"/>
          <w:lang w:val="en-US"/>
        </w:rPr>
        <w:t>s like during Jane Austen’s brief residence</w:t>
      </w:r>
      <w:r w:rsidR="005F2994" w:rsidRPr="007009D0">
        <w:rPr>
          <w:rFonts w:ascii="Times New Roman" w:hAnsi="Times New Roman"/>
          <w:lang w:val="en-US"/>
        </w:rPr>
        <w:t>; the building</w:t>
      </w:r>
      <w:r w:rsidR="000B39F8" w:rsidRPr="007009D0">
        <w:rPr>
          <w:rFonts w:ascii="Times New Roman" w:hAnsi="Times New Roman"/>
          <w:lang w:val="en-US"/>
        </w:rPr>
        <w:t xml:space="preserve"> </w:t>
      </w:r>
      <w:r w:rsidR="005F2994" w:rsidRPr="007009D0">
        <w:rPr>
          <w:rFonts w:ascii="Times New Roman" w:hAnsi="Times New Roman"/>
          <w:lang w:val="en-US"/>
        </w:rPr>
        <w:t>features</w:t>
      </w:r>
      <w:r w:rsidR="000B39F8" w:rsidRPr="007009D0">
        <w:rPr>
          <w:rFonts w:ascii="Times New Roman" w:hAnsi="Times New Roman"/>
          <w:lang w:val="en-US"/>
        </w:rPr>
        <w:t xml:space="preserve"> an </w:t>
      </w:r>
      <w:r w:rsidR="005F2994" w:rsidRPr="007009D0">
        <w:rPr>
          <w:rFonts w:ascii="Times New Roman" w:hAnsi="Times New Roman"/>
          <w:lang w:val="en-US"/>
        </w:rPr>
        <w:t xml:space="preserve">historical </w:t>
      </w:r>
      <w:r w:rsidR="000B39F8" w:rsidRPr="007009D0">
        <w:rPr>
          <w:rFonts w:ascii="Times New Roman" w:hAnsi="Times New Roman"/>
          <w:lang w:val="en-US"/>
        </w:rPr>
        <w:t xml:space="preserve">exhibition about what </w:t>
      </w:r>
      <w:r w:rsidR="005F2994" w:rsidRPr="007009D0">
        <w:rPr>
          <w:rFonts w:ascii="Times New Roman" w:hAnsi="Times New Roman"/>
          <w:lang w:val="en-US"/>
        </w:rPr>
        <w:t xml:space="preserve">living in </w:t>
      </w:r>
      <w:r w:rsidR="000B39F8" w:rsidRPr="007009D0">
        <w:rPr>
          <w:rFonts w:ascii="Times New Roman" w:hAnsi="Times New Roman"/>
          <w:lang w:val="en-US"/>
        </w:rPr>
        <w:t>Bath would have been like during the early 1800s. The building is both a simulacrum</w:t>
      </w:r>
      <w:r w:rsidR="00A057B5" w:rsidRPr="007009D0">
        <w:rPr>
          <w:rFonts w:ascii="Times New Roman" w:hAnsi="Times New Roman"/>
          <w:lang w:val="en-US"/>
        </w:rPr>
        <w:t xml:space="preserve"> of a Regency h</w:t>
      </w:r>
      <w:r w:rsidRPr="007009D0">
        <w:rPr>
          <w:rFonts w:ascii="Times New Roman" w:hAnsi="Times New Roman"/>
          <w:lang w:val="en-US"/>
        </w:rPr>
        <w:t xml:space="preserve">ome and a </w:t>
      </w:r>
      <w:r w:rsidR="005F2994" w:rsidRPr="007009D0">
        <w:rPr>
          <w:rFonts w:ascii="Times New Roman" w:hAnsi="Times New Roman"/>
          <w:lang w:val="en-US"/>
        </w:rPr>
        <w:t xml:space="preserve">deceptive </w:t>
      </w:r>
      <w:r w:rsidRPr="007009D0">
        <w:rPr>
          <w:rFonts w:ascii="Times New Roman" w:hAnsi="Times New Roman"/>
          <w:lang w:val="en-US"/>
        </w:rPr>
        <w:t xml:space="preserve">celebration of the author’s time in the city. Like </w:t>
      </w:r>
      <w:proofErr w:type="spellStart"/>
      <w:r w:rsidRPr="007009D0">
        <w:rPr>
          <w:rFonts w:ascii="Times New Roman" w:hAnsi="Times New Roman"/>
          <w:lang w:val="en-US"/>
        </w:rPr>
        <w:t>Chawton</w:t>
      </w:r>
      <w:proofErr w:type="spellEnd"/>
      <w:r w:rsidRPr="007009D0">
        <w:rPr>
          <w:rFonts w:ascii="Times New Roman" w:hAnsi="Times New Roman"/>
          <w:lang w:val="en-US"/>
        </w:rPr>
        <w:t>, the Jane Austen Centre uses the adaptations as the mark of its authenticity, and it is indeed the cente</w:t>
      </w:r>
      <w:r w:rsidR="00623006">
        <w:rPr>
          <w:rFonts w:ascii="Times New Roman" w:hAnsi="Times New Roman"/>
          <w:lang w:val="en-US"/>
        </w:rPr>
        <w:t>r</w:t>
      </w:r>
      <w:r w:rsidRPr="007009D0">
        <w:rPr>
          <w:rFonts w:ascii="Times New Roman" w:hAnsi="Times New Roman"/>
          <w:lang w:val="en-US"/>
        </w:rPr>
        <w:t xml:space="preserve"> of any Jane Austen related activity in Bath, including the annual festival. Its associated gift-shop sells a range of mugs and key-rings conn</w:t>
      </w:r>
      <w:r w:rsidR="00CB3C5E" w:rsidRPr="007009D0">
        <w:rPr>
          <w:rFonts w:ascii="Times New Roman" w:hAnsi="Times New Roman"/>
          <w:lang w:val="en-US"/>
        </w:rPr>
        <w:t>ec</w:t>
      </w:r>
      <w:r w:rsidR="000B39F8" w:rsidRPr="007009D0">
        <w:rPr>
          <w:rFonts w:ascii="Times New Roman" w:hAnsi="Times New Roman"/>
          <w:lang w:val="en-US"/>
        </w:rPr>
        <w:t xml:space="preserve">ted to the Austen adaptations; </w:t>
      </w:r>
      <w:r w:rsidR="00091BC7" w:rsidRPr="007009D0">
        <w:rPr>
          <w:rFonts w:ascii="Times New Roman" w:hAnsi="Times New Roman"/>
          <w:lang w:val="en-US"/>
        </w:rPr>
        <w:t xml:space="preserve">the </w:t>
      </w:r>
      <w:r w:rsidRPr="007009D0">
        <w:rPr>
          <w:rFonts w:ascii="Times New Roman" w:hAnsi="Times New Roman"/>
          <w:lang w:val="en-US"/>
        </w:rPr>
        <w:t xml:space="preserve">Jane Austen Centre </w:t>
      </w:r>
      <w:r w:rsidR="000B39F8" w:rsidRPr="007009D0">
        <w:rPr>
          <w:rFonts w:ascii="Times New Roman" w:hAnsi="Times New Roman"/>
          <w:lang w:val="en-US"/>
        </w:rPr>
        <w:t xml:space="preserve">memorabilia </w:t>
      </w:r>
      <w:r w:rsidRPr="007009D0">
        <w:rPr>
          <w:rFonts w:ascii="Times New Roman" w:hAnsi="Times New Roman"/>
          <w:lang w:val="en-US"/>
        </w:rPr>
        <w:t xml:space="preserve">seems to favor the celebrated 1995 BBC adaptation of </w:t>
      </w:r>
      <w:r w:rsidRPr="007009D0">
        <w:rPr>
          <w:rFonts w:ascii="Times New Roman" w:hAnsi="Times New Roman"/>
          <w:i/>
          <w:lang w:val="en-US"/>
        </w:rPr>
        <w:t>Pride and Prejudice</w:t>
      </w:r>
      <w:r w:rsidR="00623006" w:rsidRPr="00BB004F">
        <w:rPr>
          <w:rFonts w:ascii="Times New Roman" w:hAnsi="Times New Roman"/>
          <w:lang w:val="en-US"/>
        </w:rPr>
        <w:t>,</w:t>
      </w:r>
      <w:r w:rsidRPr="007009D0">
        <w:rPr>
          <w:rFonts w:ascii="Times New Roman" w:hAnsi="Times New Roman"/>
          <w:lang w:val="en-US"/>
        </w:rPr>
        <w:t xml:space="preserve"> as the likenesses of Jennifer </w:t>
      </w:r>
      <w:proofErr w:type="spellStart"/>
      <w:r w:rsidRPr="007009D0">
        <w:rPr>
          <w:rFonts w:ascii="Times New Roman" w:hAnsi="Times New Roman"/>
          <w:lang w:val="en-US"/>
        </w:rPr>
        <w:t>Ehle</w:t>
      </w:r>
      <w:proofErr w:type="spellEnd"/>
      <w:r w:rsidRPr="007009D0">
        <w:rPr>
          <w:rFonts w:ascii="Times New Roman" w:hAnsi="Times New Roman"/>
          <w:lang w:val="en-US"/>
        </w:rPr>
        <w:t xml:space="preserve"> (Elizabeth </w:t>
      </w:r>
      <w:proofErr w:type="spellStart"/>
      <w:r w:rsidRPr="007009D0">
        <w:rPr>
          <w:rFonts w:ascii="Times New Roman" w:hAnsi="Times New Roman"/>
          <w:lang w:val="en-US"/>
        </w:rPr>
        <w:t>Bennet</w:t>
      </w:r>
      <w:proofErr w:type="spellEnd"/>
      <w:r w:rsidRPr="007009D0">
        <w:rPr>
          <w:rFonts w:ascii="Times New Roman" w:hAnsi="Times New Roman"/>
          <w:lang w:val="en-US"/>
        </w:rPr>
        <w:t>) and Colin Firth (Fitzwilliam Darcy) feature on an array of merchandise</w:t>
      </w:r>
      <w:r w:rsidR="00F4172C">
        <w:rPr>
          <w:rFonts w:ascii="Times New Roman" w:hAnsi="Times New Roman"/>
          <w:lang w:val="en-US"/>
        </w:rPr>
        <w:t xml:space="preserve"> (see Fig. 6</w:t>
      </w:r>
      <w:r w:rsidR="000B39F8" w:rsidRPr="007009D0">
        <w:rPr>
          <w:rFonts w:ascii="Times New Roman" w:hAnsi="Times New Roman"/>
          <w:lang w:val="en-US"/>
        </w:rPr>
        <w:t>)</w:t>
      </w:r>
      <w:r w:rsidR="005F2994" w:rsidRPr="007009D0">
        <w:rPr>
          <w:rFonts w:ascii="Times New Roman" w:hAnsi="Times New Roman"/>
          <w:lang w:val="en-US"/>
        </w:rPr>
        <w:t xml:space="preserve"> – the Centre opened in </w:t>
      </w:r>
      <w:r w:rsidR="006C7B54" w:rsidRPr="007009D0">
        <w:rPr>
          <w:rFonts w:ascii="Times New Roman" w:hAnsi="Times New Roman"/>
          <w:lang w:val="en-US"/>
        </w:rPr>
        <w:t xml:space="preserve">May </w:t>
      </w:r>
      <w:r w:rsidR="005F2994" w:rsidRPr="007009D0">
        <w:rPr>
          <w:rFonts w:ascii="Times New Roman" w:hAnsi="Times New Roman"/>
          <w:lang w:val="en-US"/>
        </w:rPr>
        <w:t xml:space="preserve">1999, just a few years after the BBC series had become </w:t>
      </w:r>
      <w:r w:rsidR="005F2994" w:rsidRPr="007009D0">
        <w:rPr>
          <w:rFonts w:ascii="Times New Roman" w:hAnsi="Times New Roman"/>
          <w:i/>
          <w:lang w:val="en-US"/>
        </w:rPr>
        <w:t>the</w:t>
      </w:r>
      <w:r w:rsidR="005F2994" w:rsidRPr="007009D0">
        <w:rPr>
          <w:rFonts w:ascii="Times New Roman" w:hAnsi="Times New Roman"/>
          <w:lang w:val="en-US"/>
        </w:rPr>
        <w:t xml:space="preserve"> prime Austen text. </w:t>
      </w:r>
      <w:r w:rsidR="00CB3C5E" w:rsidRPr="007009D0">
        <w:rPr>
          <w:rFonts w:ascii="Times New Roman" w:hAnsi="Times New Roman"/>
          <w:lang w:val="en-US"/>
        </w:rPr>
        <w:t xml:space="preserve">Other than this, the building has no real relationship </w:t>
      </w:r>
      <w:r w:rsidR="00091BC7" w:rsidRPr="007009D0">
        <w:rPr>
          <w:rFonts w:ascii="Times New Roman" w:hAnsi="Times New Roman"/>
          <w:lang w:val="en-US"/>
        </w:rPr>
        <w:t xml:space="preserve">to </w:t>
      </w:r>
      <w:r w:rsidR="00CB3C5E" w:rsidRPr="007009D0">
        <w:rPr>
          <w:rFonts w:ascii="Times New Roman" w:hAnsi="Times New Roman"/>
          <w:lang w:val="en-US"/>
        </w:rPr>
        <w:t>the author or her work. Actors in Regency</w:t>
      </w:r>
      <w:r w:rsidR="000B39F8" w:rsidRPr="007009D0">
        <w:rPr>
          <w:rFonts w:ascii="Times New Roman" w:hAnsi="Times New Roman"/>
          <w:lang w:val="en-US"/>
        </w:rPr>
        <w:t xml:space="preserve"> attire stand outside the building</w:t>
      </w:r>
      <w:r w:rsidR="00CB3C5E" w:rsidRPr="007009D0">
        <w:rPr>
          <w:rFonts w:ascii="Times New Roman" w:hAnsi="Times New Roman"/>
          <w:lang w:val="en-US"/>
        </w:rPr>
        <w:t xml:space="preserve"> on Gay Street, as if guarding the city’s claim on the author. The building also contains a tearoom, where for a fee, you can be joined by </w:t>
      </w:r>
      <w:r w:rsidR="00623006">
        <w:rPr>
          <w:rFonts w:ascii="Times New Roman" w:hAnsi="Times New Roman"/>
          <w:lang w:val="en-US"/>
        </w:rPr>
        <w:t>“</w:t>
      </w:r>
      <w:proofErr w:type="spellStart"/>
      <w:r w:rsidR="00CB3C5E" w:rsidRPr="007009D0">
        <w:rPr>
          <w:rFonts w:ascii="Times New Roman" w:hAnsi="Times New Roman"/>
          <w:lang w:val="en-US"/>
        </w:rPr>
        <w:t>Mr</w:t>
      </w:r>
      <w:proofErr w:type="spellEnd"/>
      <w:r w:rsidR="00CB3C5E" w:rsidRPr="007009D0">
        <w:rPr>
          <w:rFonts w:ascii="Times New Roman" w:hAnsi="Times New Roman"/>
          <w:lang w:val="en-US"/>
        </w:rPr>
        <w:t xml:space="preserve"> Darcy</w:t>
      </w:r>
      <w:r w:rsidR="00623006">
        <w:rPr>
          <w:rFonts w:ascii="Times New Roman" w:hAnsi="Times New Roman"/>
          <w:lang w:val="en-US"/>
        </w:rPr>
        <w:t>”</w:t>
      </w:r>
      <w:r w:rsidR="00A5445E" w:rsidRPr="007009D0">
        <w:rPr>
          <w:rFonts w:ascii="Times New Roman" w:hAnsi="Times New Roman"/>
          <w:lang w:val="en-US"/>
        </w:rPr>
        <w:t xml:space="preserve"> himself—</w:t>
      </w:r>
      <w:r w:rsidR="00A940BA" w:rsidRPr="007009D0">
        <w:rPr>
          <w:rFonts w:ascii="Times New Roman" w:hAnsi="Times New Roman"/>
          <w:lang w:val="en-US"/>
        </w:rPr>
        <w:t>a drama student in a wig.</w:t>
      </w:r>
      <w:r w:rsidR="00CB3C5E" w:rsidRPr="007009D0">
        <w:rPr>
          <w:rFonts w:ascii="Times New Roman" w:hAnsi="Times New Roman"/>
          <w:lang w:val="en-US"/>
        </w:rPr>
        <w:t xml:space="preserve"> </w:t>
      </w:r>
      <w:r w:rsidR="005F2994" w:rsidRPr="007009D0">
        <w:rPr>
          <w:rFonts w:ascii="Times New Roman" w:hAnsi="Times New Roman"/>
          <w:lang w:val="en-US"/>
        </w:rPr>
        <w:t>In a further comment on the construc</w:t>
      </w:r>
      <w:r w:rsidR="0056416F" w:rsidRPr="007009D0">
        <w:rPr>
          <w:rFonts w:ascii="Times New Roman" w:hAnsi="Times New Roman"/>
          <w:lang w:val="en-US"/>
        </w:rPr>
        <w:t>ted nature of Austen</w:t>
      </w:r>
      <w:r w:rsidR="00623006">
        <w:rPr>
          <w:rFonts w:ascii="Times New Roman" w:hAnsi="Times New Roman"/>
          <w:lang w:val="en-US"/>
        </w:rPr>
        <w:t>’s</w:t>
      </w:r>
      <w:r w:rsidR="0056416F" w:rsidRPr="007009D0">
        <w:rPr>
          <w:rFonts w:ascii="Times New Roman" w:hAnsi="Times New Roman"/>
          <w:lang w:val="en-US"/>
        </w:rPr>
        <w:t xml:space="preserve"> history</w:t>
      </w:r>
      <w:r w:rsidR="005F2994" w:rsidRPr="007009D0">
        <w:rPr>
          <w:rFonts w:ascii="Times New Roman" w:hAnsi="Times New Roman"/>
          <w:lang w:val="en-US"/>
        </w:rPr>
        <w:t>,</w:t>
      </w:r>
      <w:r w:rsidR="00CB3C5E" w:rsidRPr="007009D0">
        <w:rPr>
          <w:rFonts w:ascii="Times New Roman" w:hAnsi="Times New Roman"/>
          <w:lang w:val="en-US"/>
        </w:rPr>
        <w:t xml:space="preserve"> the staff of the Centre</w:t>
      </w:r>
      <w:r w:rsidR="00A940BA" w:rsidRPr="007009D0">
        <w:rPr>
          <w:rFonts w:ascii="Times New Roman" w:hAnsi="Times New Roman"/>
          <w:lang w:val="en-US"/>
        </w:rPr>
        <w:t>,</w:t>
      </w:r>
      <w:r w:rsidR="00CB3C5E" w:rsidRPr="007009D0">
        <w:rPr>
          <w:rFonts w:ascii="Times New Roman" w:hAnsi="Times New Roman"/>
          <w:lang w:val="en-US"/>
        </w:rPr>
        <w:t xml:space="preserve"> in full costume</w:t>
      </w:r>
      <w:r w:rsidR="00A940BA" w:rsidRPr="007009D0">
        <w:rPr>
          <w:rFonts w:ascii="Times New Roman" w:hAnsi="Times New Roman"/>
          <w:lang w:val="en-US"/>
        </w:rPr>
        <w:t>,</w:t>
      </w:r>
      <w:r w:rsidR="00CB3C5E" w:rsidRPr="007009D0">
        <w:rPr>
          <w:rFonts w:ascii="Times New Roman" w:hAnsi="Times New Roman"/>
          <w:lang w:val="en-US"/>
        </w:rPr>
        <w:t xml:space="preserve"> can often be spotted smoking cigarettes and ch</w:t>
      </w:r>
      <w:r w:rsidR="00E902DC" w:rsidRPr="007009D0">
        <w:rPr>
          <w:rFonts w:ascii="Times New Roman" w:hAnsi="Times New Roman"/>
          <w:lang w:val="en-US"/>
        </w:rPr>
        <w:t>atting into their mobile phones</w:t>
      </w:r>
      <w:r w:rsidR="00CB3C5E" w:rsidRPr="007009D0">
        <w:rPr>
          <w:rFonts w:ascii="Times New Roman" w:hAnsi="Times New Roman"/>
          <w:lang w:val="en-US"/>
        </w:rPr>
        <w:t xml:space="preserve"> in nearby Old King Street. </w:t>
      </w:r>
    </w:p>
    <w:p w14:paraId="00676423" w14:textId="77777777" w:rsidR="00C42E8F" w:rsidRPr="007009D0" w:rsidRDefault="00A940BA" w:rsidP="00A940BA">
      <w:pPr>
        <w:spacing w:line="480" w:lineRule="auto"/>
        <w:ind w:firstLine="720"/>
        <w:rPr>
          <w:rFonts w:ascii="Times New Roman" w:hAnsi="Times New Roman"/>
          <w:lang w:val="en-US"/>
        </w:rPr>
      </w:pPr>
      <w:r w:rsidRPr="007009D0">
        <w:rPr>
          <w:rFonts w:ascii="Times New Roman" w:hAnsi="Times New Roman"/>
          <w:lang w:val="en-US"/>
        </w:rPr>
        <w:lastRenderedPageBreak/>
        <w:t>The fact remains though</w:t>
      </w:r>
      <w:r w:rsidR="00CB3C5E" w:rsidRPr="007009D0">
        <w:rPr>
          <w:rFonts w:ascii="Times New Roman" w:hAnsi="Times New Roman"/>
          <w:lang w:val="en-US"/>
        </w:rPr>
        <w:t xml:space="preserve"> that Jane Austen ne</w:t>
      </w:r>
      <w:r w:rsidRPr="007009D0">
        <w:rPr>
          <w:rFonts w:ascii="Times New Roman" w:hAnsi="Times New Roman"/>
          <w:lang w:val="en-US"/>
        </w:rPr>
        <w:t>ver lived at this</w:t>
      </w:r>
      <w:r w:rsidR="00C63697" w:rsidRPr="007009D0">
        <w:rPr>
          <w:rFonts w:ascii="Times New Roman" w:hAnsi="Times New Roman"/>
          <w:lang w:val="en-US"/>
        </w:rPr>
        <w:t xml:space="preserve"> address, something which some visitors are keen to point out on the </w:t>
      </w:r>
      <w:r w:rsidR="00C63697" w:rsidRPr="007009D0">
        <w:rPr>
          <w:rFonts w:ascii="Times New Roman" w:hAnsi="Times New Roman"/>
          <w:i/>
          <w:lang w:val="en-US"/>
        </w:rPr>
        <w:t>Trip Advisor</w:t>
      </w:r>
      <w:r w:rsidR="00C63697" w:rsidRPr="007009D0">
        <w:rPr>
          <w:rFonts w:ascii="Times New Roman" w:hAnsi="Times New Roman"/>
          <w:lang w:val="en-US"/>
        </w:rPr>
        <w:t xml:space="preserve"> website. A comment from an American tourist visiting in August 2010 is typical:</w:t>
      </w:r>
    </w:p>
    <w:p w14:paraId="19793BB4" w14:textId="77777777" w:rsidR="00C63697" w:rsidRPr="007009D0" w:rsidRDefault="00C63697" w:rsidP="00C63697">
      <w:pPr>
        <w:spacing w:line="480" w:lineRule="auto"/>
        <w:ind w:left="720"/>
        <w:rPr>
          <w:rFonts w:ascii="Times New Roman" w:hAnsi="Times New Roman"/>
          <w:lang w:val="en-US"/>
        </w:rPr>
      </w:pPr>
      <w:r w:rsidRPr="007009D0">
        <w:rPr>
          <w:rFonts w:ascii="Times New Roman" w:hAnsi="Times New Roman"/>
          <w:lang w:val="en-US"/>
        </w:rPr>
        <w:t xml:space="preserve">I am what you would call a </w:t>
      </w:r>
      <w:proofErr w:type="spellStart"/>
      <w:r w:rsidRPr="007009D0">
        <w:rPr>
          <w:rFonts w:ascii="Times New Roman" w:hAnsi="Times New Roman"/>
          <w:lang w:val="en-US"/>
        </w:rPr>
        <w:t>Janeite</w:t>
      </w:r>
      <w:proofErr w:type="spellEnd"/>
      <w:r w:rsidRPr="007009D0">
        <w:rPr>
          <w:rFonts w:ascii="Times New Roman" w:hAnsi="Times New Roman"/>
          <w:lang w:val="en-US"/>
        </w:rPr>
        <w:t xml:space="preserve">. I've read all the novels, seen all the film adaptations; bored friends with Jane trivia and am, perhaps most embarrassingly, a member of the Jane Austen Society of North America. That said, save </w:t>
      </w:r>
      <w:proofErr w:type="gramStart"/>
      <w:r w:rsidRPr="007009D0">
        <w:rPr>
          <w:rFonts w:ascii="Times New Roman" w:hAnsi="Times New Roman"/>
          <w:lang w:val="en-US"/>
        </w:rPr>
        <w:t>yourself</w:t>
      </w:r>
      <w:proofErr w:type="gramEnd"/>
      <w:r w:rsidRPr="007009D0">
        <w:rPr>
          <w:rFonts w:ascii="Times New Roman" w:hAnsi="Times New Roman"/>
          <w:lang w:val="en-US"/>
        </w:rPr>
        <w:t xml:space="preserve"> the money and eventual aggravation. The Jane Austen Centre actually *annoyed* me; they have ZERO artifacts directly related to Austen herself. The exhibit is actually laughable; all reproductions and mannequins. Don't waste your time. Instead, hop on the train and head from Bath to Alton, grab a cab and go to the Jane Austen House Museum in </w:t>
      </w:r>
      <w:proofErr w:type="spellStart"/>
      <w:r w:rsidRPr="007009D0">
        <w:rPr>
          <w:rFonts w:ascii="Times New Roman" w:hAnsi="Times New Roman"/>
          <w:lang w:val="en-US"/>
        </w:rPr>
        <w:t>Chawton</w:t>
      </w:r>
      <w:proofErr w:type="spellEnd"/>
      <w:r w:rsidRPr="007009D0">
        <w:rPr>
          <w:rFonts w:ascii="Times New Roman" w:hAnsi="Times New Roman"/>
          <w:lang w:val="en-US"/>
        </w:rPr>
        <w:t>. To say it is 1,000 times better would be an understatement</w:t>
      </w:r>
      <w:r w:rsidR="00BB004F">
        <w:rPr>
          <w:rFonts w:ascii="Times New Roman" w:hAnsi="Times New Roman"/>
          <w:lang w:val="en-US"/>
        </w:rPr>
        <w:t xml:space="preserve"> (</w:t>
      </w:r>
      <w:r w:rsidR="00BB004F" w:rsidRPr="00351536">
        <w:rPr>
          <w:rFonts w:ascii="Times New Roman" w:hAnsi="Times New Roman"/>
          <w:i/>
          <w:lang w:val="en-US"/>
        </w:rPr>
        <w:t>Trip Advisor</w:t>
      </w:r>
      <w:r w:rsidR="00BB004F">
        <w:rPr>
          <w:rFonts w:ascii="Times New Roman" w:hAnsi="Times New Roman"/>
          <w:lang w:val="en-US"/>
        </w:rPr>
        <w:t>, August 2010).</w:t>
      </w:r>
    </w:p>
    <w:p w14:paraId="5AF42994" w14:textId="77777777" w:rsidR="00C63697" w:rsidRPr="007009D0" w:rsidRDefault="00C63697" w:rsidP="00C63697">
      <w:pPr>
        <w:spacing w:line="480" w:lineRule="auto"/>
        <w:rPr>
          <w:rFonts w:ascii="Times New Roman" w:hAnsi="Times New Roman"/>
          <w:lang w:val="en-US"/>
        </w:rPr>
      </w:pPr>
      <w:r w:rsidRPr="007009D0">
        <w:rPr>
          <w:rFonts w:ascii="Times New Roman" w:hAnsi="Times New Roman"/>
          <w:lang w:val="en-US"/>
        </w:rPr>
        <w:t xml:space="preserve">The Jane </w:t>
      </w:r>
      <w:r w:rsidR="006561F0" w:rsidRPr="007009D0">
        <w:rPr>
          <w:rFonts w:ascii="Times New Roman" w:hAnsi="Times New Roman"/>
          <w:lang w:val="en-US"/>
        </w:rPr>
        <w:t>Austen Centre’s response to these</w:t>
      </w:r>
      <w:r w:rsidRPr="007009D0">
        <w:rPr>
          <w:rFonts w:ascii="Times New Roman" w:hAnsi="Times New Roman"/>
          <w:lang w:val="en-US"/>
        </w:rPr>
        <w:t xml:space="preserve"> comments is also fairly standard:</w:t>
      </w:r>
    </w:p>
    <w:p w14:paraId="63EBFC05" w14:textId="77777777" w:rsidR="00C63697" w:rsidRPr="007009D0" w:rsidRDefault="00C63697" w:rsidP="00C63697">
      <w:pPr>
        <w:spacing w:line="480" w:lineRule="auto"/>
        <w:ind w:left="720"/>
        <w:rPr>
          <w:rFonts w:ascii="Times New Roman" w:hAnsi="Times New Roman"/>
          <w:lang w:val="en-US"/>
        </w:rPr>
      </w:pPr>
      <w:r w:rsidRPr="007009D0">
        <w:rPr>
          <w:rFonts w:ascii="Times New Roman" w:hAnsi="Times New Roman"/>
          <w:lang w:val="en-US"/>
        </w:rPr>
        <w:t xml:space="preserve">We are so sorry to hear that you did not enjoy your visit. We are a very different type of experience from the Jane Austen House Museum in </w:t>
      </w:r>
      <w:proofErr w:type="spellStart"/>
      <w:r w:rsidRPr="007009D0">
        <w:rPr>
          <w:rFonts w:ascii="Times New Roman" w:hAnsi="Times New Roman"/>
          <w:lang w:val="en-US"/>
        </w:rPr>
        <w:t>Chawton</w:t>
      </w:r>
      <w:proofErr w:type="spellEnd"/>
      <w:r w:rsidRPr="007009D0">
        <w:rPr>
          <w:rFonts w:ascii="Times New Roman" w:hAnsi="Times New Roman"/>
          <w:lang w:val="en-US"/>
        </w:rPr>
        <w:t xml:space="preserve">, but we hope complimentary. The Jane Austen House Museum holds most of the surviving </w:t>
      </w:r>
      <w:proofErr w:type="spellStart"/>
      <w:r w:rsidRPr="007009D0">
        <w:rPr>
          <w:rFonts w:ascii="Times New Roman" w:hAnsi="Times New Roman"/>
          <w:lang w:val="en-US"/>
        </w:rPr>
        <w:t>artefacts</w:t>
      </w:r>
      <w:proofErr w:type="spellEnd"/>
      <w:r w:rsidRPr="007009D0">
        <w:rPr>
          <w:rFonts w:ascii="Times New Roman" w:hAnsi="Times New Roman"/>
          <w:lang w:val="en-US"/>
        </w:rPr>
        <w:t xml:space="preserve"> from Jane Austen's lifetime. We </w:t>
      </w:r>
      <w:r w:rsidR="00B23F16" w:rsidRPr="007009D0">
        <w:rPr>
          <w:rFonts w:ascii="Times New Roman" w:hAnsi="Times New Roman"/>
          <w:lang w:val="en-US"/>
        </w:rPr>
        <w:t>are not a museum but an interpre</w:t>
      </w:r>
      <w:r w:rsidRPr="007009D0">
        <w:rPr>
          <w:rFonts w:ascii="Times New Roman" w:hAnsi="Times New Roman"/>
          <w:lang w:val="en-US"/>
        </w:rPr>
        <w:t xml:space="preserve">tive </w:t>
      </w:r>
      <w:proofErr w:type="spellStart"/>
      <w:r w:rsidRPr="007009D0">
        <w:rPr>
          <w:rFonts w:ascii="Times New Roman" w:hAnsi="Times New Roman"/>
          <w:lang w:val="en-US"/>
        </w:rPr>
        <w:t>centre</w:t>
      </w:r>
      <w:proofErr w:type="spellEnd"/>
      <w:r w:rsidRPr="007009D0">
        <w:rPr>
          <w:rFonts w:ascii="Times New Roman" w:hAnsi="Times New Roman"/>
          <w:lang w:val="en-US"/>
        </w:rPr>
        <w:t xml:space="preserve"> and our aim is to tell the story of Jane Austen's time spent living in Bath and what life was like in the city in this period. Bath had a very significant influence on Jane Austen's writing and on her life and we hope to tell this story in an atmospheric and entertaining way through our historical exhibitions, costumes, film, live guides and Regency Tea Room</w:t>
      </w:r>
      <w:r w:rsidR="00BB004F">
        <w:rPr>
          <w:rFonts w:ascii="Times New Roman" w:hAnsi="Times New Roman"/>
          <w:lang w:val="en-US"/>
        </w:rPr>
        <w:t xml:space="preserve"> (</w:t>
      </w:r>
      <w:r w:rsidR="00BB004F" w:rsidRPr="00BB004F">
        <w:rPr>
          <w:rFonts w:ascii="Times New Roman" w:hAnsi="Times New Roman"/>
          <w:i/>
          <w:lang w:val="en-US"/>
        </w:rPr>
        <w:t>Trip Advisor</w:t>
      </w:r>
      <w:r w:rsidR="00BB004F">
        <w:rPr>
          <w:rFonts w:ascii="Times New Roman" w:hAnsi="Times New Roman"/>
          <w:lang w:val="en-US"/>
        </w:rPr>
        <w:t>, August 2010)</w:t>
      </w:r>
      <w:r w:rsidRPr="007009D0">
        <w:rPr>
          <w:rFonts w:ascii="Times New Roman" w:hAnsi="Times New Roman"/>
          <w:lang w:val="en-US"/>
        </w:rPr>
        <w:t>.</w:t>
      </w:r>
    </w:p>
    <w:p w14:paraId="6F303563" w14:textId="77777777" w:rsidR="00F06F93" w:rsidRPr="007009D0" w:rsidRDefault="0056416F" w:rsidP="00B23F16">
      <w:pPr>
        <w:spacing w:line="480" w:lineRule="auto"/>
        <w:ind w:firstLine="720"/>
        <w:rPr>
          <w:rFonts w:ascii="Times New Roman" w:hAnsi="Times New Roman"/>
          <w:lang w:val="en-US"/>
        </w:rPr>
      </w:pPr>
      <w:r w:rsidRPr="007009D0">
        <w:rPr>
          <w:rFonts w:ascii="Times New Roman" w:hAnsi="Times New Roman"/>
          <w:lang w:val="en-US"/>
        </w:rPr>
        <w:lastRenderedPageBreak/>
        <w:t xml:space="preserve">It is interesting that the Centre aims to be both an interpreter and the place where you can get the real story of the author’s life in Bath. </w:t>
      </w:r>
      <w:r w:rsidR="00A736FC" w:rsidRPr="007009D0">
        <w:rPr>
          <w:rFonts w:ascii="Times New Roman" w:hAnsi="Times New Roman"/>
          <w:lang w:val="en-US"/>
        </w:rPr>
        <w:t>The Jane Austen Cent</w:t>
      </w:r>
      <w:r w:rsidR="00D65623" w:rsidRPr="007009D0">
        <w:rPr>
          <w:rFonts w:ascii="Times New Roman" w:hAnsi="Times New Roman"/>
          <w:lang w:val="en-US"/>
        </w:rPr>
        <w:t>re is a museum of a type; i</w:t>
      </w:r>
      <w:r w:rsidR="00366E5B" w:rsidRPr="007009D0">
        <w:rPr>
          <w:rFonts w:ascii="Times New Roman" w:hAnsi="Times New Roman"/>
          <w:lang w:val="en-US"/>
        </w:rPr>
        <w:t>n the words of Umberto Eco, it “establishes reassu</w:t>
      </w:r>
      <w:r w:rsidR="006561F0" w:rsidRPr="007009D0">
        <w:rPr>
          <w:rFonts w:ascii="Times New Roman" w:hAnsi="Times New Roman"/>
          <w:lang w:val="en-US"/>
        </w:rPr>
        <w:t>rance through repetition” (</w:t>
      </w:r>
      <w:r w:rsidR="00366E5B" w:rsidRPr="007009D0">
        <w:rPr>
          <w:rFonts w:ascii="Times New Roman" w:hAnsi="Times New Roman"/>
          <w:lang w:val="en-US"/>
        </w:rPr>
        <w:t xml:space="preserve">57). </w:t>
      </w:r>
      <w:r w:rsidR="006C7B54" w:rsidRPr="007009D0">
        <w:rPr>
          <w:rFonts w:ascii="Times New Roman" w:hAnsi="Times New Roman"/>
          <w:lang w:val="en-US"/>
        </w:rPr>
        <w:t>I</w:t>
      </w:r>
      <w:r w:rsidR="00D65623" w:rsidRPr="007009D0">
        <w:rPr>
          <w:rFonts w:ascii="Times New Roman" w:hAnsi="Times New Roman"/>
          <w:lang w:val="en-US"/>
        </w:rPr>
        <w:t xml:space="preserve">n little over a decade it has established itself as the </w:t>
      </w:r>
      <w:r w:rsidR="00623006">
        <w:rPr>
          <w:rFonts w:ascii="Times New Roman" w:hAnsi="Times New Roman"/>
          <w:lang w:val="en-US"/>
        </w:rPr>
        <w:t>“</w:t>
      </w:r>
      <w:r w:rsidR="00D65623" w:rsidRPr="007009D0">
        <w:rPr>
          <w:rFonts w:ascii="Times New Roman" w:hAnsi="Times New Roman"/>
          <w:lang w:val="en-US"/>
        </w:rPr>
        <w:t>authentic</w:t>
      </w:r>
      <w:r w:rsidR="00623006">
        <w:rPr>
          <w:rFonts w:ascii="Times New Roman" w:hAnsi="Times New Roman"/>
          <w:lang w:val="en-US"/>
        </w:rPr>
        <w:t>”</w:t>
      </w:r>
      <w:r w:rsidR="00D65623" w:rsidRPr="007009D0">
        <w:rPr>
          <w:rFonts w:ascii="Times New Roman" w:hAnsi="Times New Roman"/>
          <w:lang w:val="en-US"/>
        </w:rPr>
        <w:t xml:space="preserve"> Jane Austen experience</w:t>
      </w:r>
      <w:r w:rsidRPr="007009D0">
        <w:rPr>
          <w:rFonts w:ascii="Times New Roman" w:hAnsi="Times New Roman"/>
          <w:lang w:val="en-US"/>
        </w:rPr>
        <w:t>, however dubious that claim clearly is, by weaving the factual historical locations of Austen’s life in the city with the fictional locations of th</w:t>
      </w:r>
      <w:r w:rsidR="00A5445E" w:rsidRPr="007009D0">
        <w:rPr>
          <w:rFonts w:ascii="Times New Roman" w:hAnsi="Times New Roman"/>
          <w:lang w:val="en-US"/>
        </w:rPr>
        <w:t>e adaptations and their props—</w:t>
      </w:r>
      <w:r w:rsidRPr="007009D0">
        <w:rPr>
          <w:rFonts w:ascii="Times New Roman" w:hAnsi="Times New Roman"/>
          <w:lang w:val="en-US"/>
        </w:rPr>
        <w:t>as well a</w:t>
      </w:r>
      <w:r w:rsidR="00D14C89" w:rsidRPr="007009D0">
        <w:rPr>
          <w:rFonts w:ascii="Times New Roman" w:hAnsi="Times New Roman"/>
          <w:lang w:val="en-US"/>
        </w:rPr>
        <w:t>s establishing</w:t>
      </w:r>
      <w:r w:rsidRPr="007009D0">
        <w:rPr>
          <w:rFonts w:ascii="Times New Roman" w:hAnsi="Times New Roman"/>
          <w:lang w:val="en-US"/>
        </w:rPr>
        <w:t xml:space="preserve"> the Jane Austen Festival</w:t>
      </w:r>
      <w:r w:rsidR="00D65623" w:rsidRPr="007009D0">
        <w:rPr>
          <w:rFonts w:ascii="Times New Roman" w:hAnsi="Times New Roman"/>
          <w:lang w:val="en-US"/>
        </w:rPr>
        <w:t xml:space="preserve">. </w:t>
      </w:r>
      <w:r w:rsidR="00F06F93" w:rsidRPr="007009D0">
        <w:rPr>
          <w:rFonts w:ascii="Times New Roman" w:hAnsi="Times New Roman"/>
          <w:lang w:val="en-US"/>
        </w:rPr>
        <w:t>For Fredric Jameson, this curious postmodern moment is symptomatic of:</w:t>
      </w:r>
      <w:r w:rsidR="00B23F16" w:rsidRPr="007009D0">
        <w:rPr>
          <w:rFonts w:ascii="Times New Roman" w:hAnsi="Times New Roman"/>
          <w:lang w:val="en-US"/>
        </w:rPr>
        <w:t xml:space="preserve"> “</w:t>
      </w:r>
      <w:r w:rsidR="00F06F93" w:rsidRPr="007009D0">
        <w:rPr>
          <w:rFonts w:ascii="Times New Roman" w:hAnsi="Times New Roman"/>
          <w:lang w:val="en-US"/>
        </w:rPr>
        <w:t>[A] world in which stylistic innovation is no longer possible, all that is left is to imitate dead styles, to speak through the masks and with the voices of the styles in the imaginary museum</w:t>
      </w:r>
      <w:r w:rsidR="00B23F16" w:rsidRPr="007009D0">
        <w:rPr>
          <w:rFonts w:ascii="Times New Roman" w:hAnsi="Times New Roman"/>
          <w:lang w:val="en-US"/>
        </w:rPr>
        <w:t>”</w:t>
      </w:r>
      <w:r w:rsidR="006561F0" w:rsidRPr="007009D0">
        <w:rPr>
          <w:rFonts w:ascii="Times New Roman" w:hAnsi="Times New Roman"/>
          <w:lang w:val="en-US"/>
        </w:rPr>
        <w:t xml:space="preserve"> (</w:t>
      </w:r>
      <w:r w:rsidR="00F06F93" w:rsidRPr="007009D0">
        <w:rPr>
          <w:rFonts w:ascii="Times New Roman" w:hAnsi="Times New Roman"/>
          <w:lang w:val="en-US"/>
        </w:rPr>
        <w:t>7)</w:t>
      </w:r>
      <w:r w:rsidR="00B23F16" w:rsidRPr="007009D0">
        <w:rPr>
          <w:rFonts w:ascii="Times New Roman" w:hAnsi="Times New Roman"/>
          <w:lang w:val="en-US"/>
        </w:rPr>
        <w:t>.</w:t>
      </w:r>
    </w:p>
    <w:p w14:paraId="277D148C" w14:textId="77777777" w:rsidR="00D51E4A" w:rsidRPr="007009D0" w:rsidRDefault="008D7105" w:rsidP="00B23F16">
      <w:pPr>
        <w:spacing w:line="480" w:lineRule="auto"/>
        <w:ind w:firstLine="720"/>
        <w:rPr>
          <w:rFonts w:ascii="Times New Roman" w:hAnsi="Times New Roman"/>
          <w:lang w:val="en-US"/>
        </w:rPr>
      </w:pPr>
      <w:r w:rsidRPr="007009D0">
        <w:rPr>
          <w:rFonts w:ascii="Times New Roman" w:hAnsi="Times New Roman"/>
          <w:lang w:val="en-US"/>
        </w:rPr>
        <w:t>The Jane Austen Centre then, is one such imaginary museum. The Centre is an important aspect of tourism in the city</w:t>
      </w:r>
      <w:r w:rsidR="00623006">
        <w:rPr>
          <w:rFonts w:ascii="Times New Roman" w:hAnsi="Times New Roman"/>
          <w:lang w:val="en-US"/>
        </w:rPr>
        <w:t>;</w:t>
      </w:r>
      <w:r w:rsidRPr="007009D0">
        <w:rPr>
          <w:rFonts w:ascii="Times New Roman" w:hAnsi="Times New Roman"/>
          <w:lang w:val="en-US"/>
        </w:rPr>
        <w:t xml:space="preserve"> however its relationship with the </w:t>
      </w:r>
      <w:r w:rsidR="0056416F" w:rsidRPr="007009D0">
        <w:rPr>
          <w:rFonts w:ascii="Times New Roman" w:hAnsi="Times New Roman"/>
          <w:lang w:val="en-US"/>
        </w:rPr>
        <w:t xml:space="preserve">reality of a writer’s life </w:t>
      </w:r>
      <w:r w:rsidRPr="007009D0">
        <w:rPr>
          <w:rFonts w:ascii="Times New Roman" w:hAnsi="Times New Roman"/>
          <w:lang w:val="en-US"/>
        </w:rPr>
        <w:t xml:space="preserve">is problematic. </w:t>
      </w:r>
      <w:r w:rsidR="0056416F" w:rsidRPr="007009D0">
        <w:rPr>
          <w:rFonts w:ascii="Times New Roman" w:hAnsi="Times New Roman"/>
          <w:lang w:val="en-US"/>
        </w:rPr>
        <w:t>The fans flock to the Centre, full of art</w:t>
      </w:r>
      <w:r w:rsidR="00623006">
        <w:rPr>
          <w:rFonts w:ascii="Times New Roman" w:hAnsi="Times New Roman"/>
          <w:lang w:val="en-US"/>
        </w:rPr>
        <w:t>i</w:t>
      </w:r>
      <w:r w:rsidR="0056416F" w:rsidRPr="007009D0">
        <w:rPr>
          <w:rFonts w:ascii="Times New Roman" w:hAnsi="Times New Roman"/>
          <w:lang w:val="en-US"/>
        </w:rPr>
        <w:t xml:space="preserve">facts from the various adaptations, because the fake is more intoxicating; they would rather visit the Jane Austen Centre than the real locations of her life. As Eco suggests, the fake then becomes the real thing. The </w:t>
      </w:r>
      <w:r w:rsidRPr="007009D0">
        <w:rPr>
          <w:rFonts w:ascii="Times New Roman" w:hAnsi="Times New Roman"/>
          <w:lang w:val="en-US"/>
        </w:rPr>
        <w:t>Jane Austen Centre is largely based on the many adaptations of the novels, rather than the novels themselves; it is based on an ideali</w:t>
      </w:r>
      <w:r w:rsidR="00623006">
        <w:rPr>
          <w:rFonts w:ascii="Times New Roman" w:hAnsi="Times New Roman"/>
          <w:lang w:val="en-US"/>
        </w:rPr>
        <w:t>z</w:t>
      </w:r>
      <w:r w:rsidRPr="007009D0">
        <w:rPr>
          <w:rFonts w:ascii="Times New Roman" w:hAnsi="Times New Roman"/>
          <w:lang w:val="en-US"/>
        </w:rPr>
        <w:t>ed biographic</w:t>
      </w:r>
      <w:r w:rsidR="00623006">
        <w:rPr>
          <w:rFonts w:ascii="Times New Roman" w:hAnsi="Times New Roman"/>
          <w:lang w:val="en-US"/>
        </w:rPr>
        <w:t>al</w:t>
      </w:r>
      <w:r w:rsidRPr="007009D0">
        <w:rPr>
          <w:rFonts w:ascii="Times New Roman" w:hAnsi="Times New Roman"/>
          <w:lang w:val="en-US"/>
        </w:rPr>
        <w:t xml:space="preserve"> map of the Austen family experience, rather than their actual (and authentic) experiences of the city. This has given mo</w:t>
      </w:r>
      <w:r w:rsidR="006561F0" w:rsidRPr="007009D0">
        <w:rPr>
          <w:rFonts w:ascii="Times New Roman" w:hAnsi="Times New Roman"/>
          <w:lang w:val="en-US"/>
        </w:rPr>
        <w:t>re fuel to the Jane Austen cult, constantly repeating a representation of Jane Austen and the further</w:t>
      </w:r>
      <w:r w:rsidR="00B274FC" w:rsidRPr="007009D0">
        <w:rPr>
          <w:rFonts w:ascii="Times New Roman" w:hAnsi="Times New Roman"/>
          <w:lang w:val="en-US"/>
        </w:rPr>
        <w:t xml:space="preserve"> development of one particular re-imagining</w:t>
      </w:r>
      <w:r w:rsidR="006561F0" w:rsidRPr="007009D0">
        <w:rPr>
          <w:rFonts w:ascii="Times New Roman" w:hAnsi="Times New Roman"/>
          <w:lang w:val="en-US"/>
        </w:rPr>
        <w:t xml:space="preserve"> of Bath.</w:t>
      </w:r>
      <w:r w:rsidRPr="007009D0">
        <w:rPr>
          <w:rFonts w:ascii="Times New Roman" w:hAnsi="Times New Roman"/>
          <w:lang w:val="en-US"/>
        </w:rPr>
        <w:t xml:space="preserve"> </w:t>
      </w:r>
    </w:p>
    <w:p w14:paraId="048A02D3" w14:textId="77777777" w:rsidR="00E703A7" w:rsidRPr="007009D0" w:rsidRDefault="00D51E4A" w:rsidP="00C63697">
      <w:pPr>
        <w:spacing w:line="480" w:lineRule="auto"/>
        <w:rPr>
          <w:rFonts w:ascii="Times New Roman" w:hAnsi="Times New Roman"/>
          <w:lang w:val="en-US"/>
        </w:rPr>
      </w:pPr>
      <w:r w:rsidRPr="007009D0">
        <w:rPr>
          <w:rFonts w:ascii="Times New Roman" w:hAnsi="Times New Roman"/>
          <w:lang w:val="en-US"/>
        </w:rPr>
        <w:tab/>
        <w:t>Jane Austen was after</w:t>
      </w:r>
      <w:r w:rsidR="00B23F16" w:rsidRPr="007009D0">
        <w:rPr>
          <w:rFonts w:ascii="Times New Roman" w:hAnsi="Times New Roman"/>
          <w:lang w:val="en-US"/>
        </w:rPr>
        <w:t xml:space="preserve"> </w:t>
      </w:r>
      <w:r w:rsidRPr="007009D0">
        <w:rPr>
          <w:rFonts w:ascii="Times New Roman" w:hAnsi="Times New Roman"/>
          <w:lang w:val="en-US"/>
        </w:rPr>
        <w:t xml:space="preserve">all living in the midst of a city in transition, where industrial and rural lives were in conflict with one another. The Jane Austen Centre </w:t>
      </w:r>
      <w:r w:rsidRPr="007009D0">
        <w:rPr>
          <w:rFonts w:ascii="Times New Roman" w:hAnsi="Times New Roman"/>
          <w:lang w:val="en-US"/>
        </w:rPr>
        <w:lastRenderedPageBreak/>
        <w:t>works to remove all traces of Bath’s industrial past; they project</w:t>
      </w:r>
      <w:r w:rsidR="00D14C89" w:rsidRPr="007009D0">
        <w:rPr>
          <w:rFonts w:ascii="Times New Roman" w:hAnsi="Times New Roman"/>
          <w:lang w:val="en-US"/>
        </w:rPr>
        <w:t xml:space="preserve"> an image of the writer</w:t>
      </w:r>
      <w:r w:rsidRPr="007009D0">
        <w:rPr>
          <w:rFonts w:ascii="Times New Roman" w:hAnsi="Times New Roman"/>
          <w:lang w:val="en-US"/>
        </w:rPr>
        <w:t xml:space="preserve"> as a rural spinster living in and </w:t>
      </w:r>
      <w:r w:rsidR="00E703A7" w:rsidRPr="007009D0">
        <w:rPr>
          <w:rFonts w:ascii="Times New Roman" w:hAnsi="Times New Roman"/>
          <w:lang w:val="en-US"/>
        </w:rPr>
        <w:t>commenting on a world of balls and country houses</w:t>
      </w:r>
      <w:r w:rsidRPr="007009D0">
        <w:rPr>
          <w:rFonts w:ascii="Times New Roman" w:hAnsi="Times New Roman"/>
          <w:lang w:val="en-US"/>
        </w:rPr>
        <w:t xml:space="preserve">. </w:t>
      </w:r>
      <w:r w:rsidR="00E703A7" w:rsidRPr="007009D0">
        <w:rPr>
          <w:rFonts w:ascii="Times New Roman" w:hAnsi="Times New Roman"/>
          <w:lang w:val="en-US"/>
        </w:rPr>
        <w:t>In this way, the Austen</w:t>
      </w:r>
      <w:r w:rsidRPr="007009D0">
        <w:rPr>
          <w:rFonts w:ascii="Times New Roman" w:hAnsi="Times New Roman"/>
          <w:lang w:val="en-US"/>
        </w:rPr>
        <w:t xml:space="preserve"> industry deliberately meshes in with larger political discourses associated w</w:t>
      </w:r>
      <w:r w:rsidR="00E703A7" w:rsidRPr="007009D0">
        <w:rPr>
          <w:rFonts w:ascii="Times New Roman" w:hAnsi="Times New Roman"/>
          <w:lang w:val="en-US"/>
        </w:rPr>
        <w:t xml:space="preserve">ith </w:t>
      </w:r>
      <w:r w:rsidR="00623006">
        <w:rPr>
          <w:rFonts w:ascii="Times New Roman" w:hAnsi="Times New Roman"/>
          <w:lang w:val="en-US"/>
        </w:rPr>
        <w:t>“</w:t>
      </w:r>
      <w:r w:rsidR="00E703A7" w:rsidRPr="007009D0">
        <w:rPr>
          <w:rFonts w:ascii="Times New Roman" w:hAnsi="Times New Roman"/>
          <w:lang w:val="en-US"/>
        </w:rPr>
        <w:t>England</w:t>
      </w:r>
      <w:r w:rsidR="00623006">
        <w:rPr>
          <w:rFonts w:ascii="Times New Roman" w:hAnsi="Times New Roman"/>
          <w:lang w:val="en-US"/>
        </w:rPr>
        <w:t>”</w:t>
      </w:r>
      <w:r w:rsidR="00E703A7" w:rsidRPr="007009D0">
        <w:rPr>
          <w:rFonts w:ascii="Times New Roman" w:hAnsi="Times New Roman"/>
          <w:lang w:val="en-US"/>
        </w:rPr>
        <w:t xml:space="preserve">; </w:t>
      </w:r>
      <w:r w:rsidRPr="007009D0">
        <w:rPr>
          <w:rFonts w:ascii="Times New Roman" w:hAnsi="Times New Roman"/>
          <w:lang w:val="en-US"/>
        </w:rPr>
        <w:t>a rural paradise, where the countryside embodies the virtues of permanence</w:t>
      </w:r>
      <w:r w:rsidR="00A5445E" w:rsidRPr="007009D0">
        <w:rPr>
          <w:rFonts w:ascii="Times New Roman" w:hAnsi="Times New Roman"/>
          <w:lang w:val="en-US"/>
        </w:rPr>
        <w:t xml:space="preserve">, stability, </w:t>
      </w:r>
      <w:proofErr w:type="spellStart"/>
      <w:proofErr w:type="gramStart"/>
      <w:r w:rsidR="00A5445E" w:rsidRPr="007009D0">
        <w:rPr>
          <w:rFonts w:ascii="Times New Roman" w:hAnsi="Times New Roman"/>
          <w:lang w:val="en-US"/>
        </w:rPr>
        <w:t>transhistoricity</w:t>
      </w:r>
      <w:proofErr w:type="spellEnd"/>
      <w:proofErr w:type="gramEnd"/>
      <w:r w:rsidR="00A5445E" w:rsidRPr="007009D0">
        <w:rPr>
          <w:rFonts w:ascii="Times New Roman" w:hAnsi="Times New Roman"/>
          <w:lang w:val="en-US"/>
        </w:rPr>
        <w:t>—</w:t>
      </w:r>
      <w:r w:rsidRPr="007009D0">
        <w:rPr>
          <w:rFonts w:ascii="Times New Roman" w:hAnsi="Times New Roman"/>
          <w:lang w:val="en-US"/>
        </w:rPr>
        <w:t xml:space="preserve">as opposed </w:t>
      </w:r>
      <w:r w:rsidR="00E703A7" w:rsidRPr="007009D0">
        <w:rPr>
          <w:rFonts w:ascii="Times New Roman" w:hAnsi="Times New Roman"/>
          <w:lang w:val="en-US"/>
        </w:rPr>
        <w:t>to the industriali</w:t>
      </w:r>
      <w:r w:rsidR="00623006">
        <w:rPr>
          <w:rFonts w:ascii="Times New Roman" w:hAnsi="Times New Roman"/>
          <w:lang w:val="en-US"/>
        </w:rPr>
        <w:t>z</w:t>
      </w:r>
      <w:r w:rsidR="00E703A7" w:rsidRPr="007009D0">
        <w:rPr>
          <w:rFonts w:ascii="Times New Roman" w:hAnsi="Times New Roman"/>
          <w:lang w:val="en-US"/>
        </w:rPr>
        <w:t>ed world embodied by</w:t>
      </w:r>
      <w:r w:rsidR="004F7F06" w:rsidRPr="007009D0">
        <w:rPr>
          <w:rFonts w:ascii="Times New Roman" w:hAnsi="Times New Roman"/>
          <w:lang w:val="en-US"/>
        </w:rPr>
        <w:t xml:space="preserve"> the </w:t>
      </w:r>
      <w:r w:rsidR="00623006">
        <w:rPr>
          <w:rFonts w:ascii="Times New Roman" w:hAnsi="Times New Roman"/>
          <w:lang w:val="en-US"/>
        </w:rPr>
        <w:t>United States</w:t>
      </w:r>
      <w:r w:rsidR="004F7F06" w:rsidRPr="007009D0">
        <w:rPr>
          <w:rFonts w:ascii="Times New Roman" w:hAnsi="Times New Roman"/>
          <w:lang w:val="en-US"/>
        </w:rPr>
        <w:t>. The global Austen adaptation industry is the means whereby readers and audiences transnationally access</w:t>
      </w:r>
      <w:r w:rsidR="00A40572" w:rsidRPr="007009D0">
        <w:rPr>
          <w:rFonts w:ascii="Times New Roman" w:hAnsi="Times New Roman"/>
          <w:lang w:val="en-US"/>
        </w:rPr>
        <w:t xml:space="preserve"> the local themes of familial relationships, social standing and love</w:t>
      </w:r>
      <w:r w:rsidR="004F7F06" w:rsidRPr="007009D0">
        <w:rPr>
          <w:rFonts w:ascii="Times New Roman" w:hAnsi="Times New Roman"/>
          <w:lang w:val="en-US"/>
        </w:rPr>
        <w:t xml:space="preserve"> as well</w:t>
      </w:r>
      <w:r w:rsidR="00A40572" w:rsidRPr="007009D0">
        <w:rPr>
          <w:rFonts w:ascii="Times New Roman" w:hAnsi="Times New Roman"/>
          <w:lang w:val="en-US"/>
        </w:rPr>
        <w:t xml:space="preserve"> </w:t>
      </w:r>
      <w:r w:rsidR="004F7F06" w:rsidRPr="007009D0">
        <w:rPr>
          <w:rFonts w:ascii="Times New Roman" w:hAnsi="Times New Roman"/>
          <w:lang w:val="en-US"/>
        </w:rPr>
        <w:t xml:space="preserve">as </w:t>
      </w:r>
      <w:r w:rsidR="006C7B54" w:rsidRPr="007009D0">
        <w:rPr>
          <w:rFonts w:ascii="Times New Roman" w:hAnsi="Times New Roman"/>
          <w:lang w:val="en-US"/>
        </w:rPr>
        <w:t>more global concerns of</w:t>
      </w:r>
      <w:r w:rsidR="00A40572" w:rsidRPr="007009D0">
        <w:rPr>
          <w:rFonts w:ascii="Times New Roman" w:hAnsi="Times New Roman"/>
          <w:lang w:val="en-US"/>
        </w:rPr>
        <w:t xml:space="preserve"> i</w:t>
      </w:r>
      <w:r w:rsidR="004F7F06" w:rsidRPr="007009D0">
        <w:rPr>
          <w:rFonts w:ascii="Times New Roman" w:hAnsi="Times New Roman"/>
          <w:lang w:val="en-US"/>
        </w:rPr>
        <w:t>ndustrialization, exile and inequality, which continue t</w:t>
      </w:r>
      <w:r w:rsidR="006C7B54" w:rsidRPr="007009D0">
        <w:rPr>
          <w:rFonts w:ascii="Times New Roman" w:hAnsi="Times New Roman"/>
          <w:lang w:val="en-US"/>
        </w:rPr>
        <w:t>o resonate today.</w:t>
      </w:r>
    </w:p>
    <w:p w14:paraId="3D9B0276" w14:textId="77777777" w:rsidR="00C63697" w:rsidRPr="007009D0" w:rsidRDefault="008D7105" w:rsidP="00E703A7">
      <w:pPr>
        <w:spacing w:line="480" w:lineRule="auto"/>
        <w:ind w:firstLine="720"/>
        <w:rPr>
          <w:rFonts w:ascii="Times New Roman" w:hAnsi="Times New Roman"/>
          <w:lang w:val="en-US"/>
        </w:rPr>
      </w:pPr>
      <w:r w:rsidRPr="007009D0">
        <w:rPr>
          <w:rFonts w:ascii="Times New Roman" w:hAnsi="Times New Roman"/>
          <w:lang w:val="en-US"/>
        </w:rPr>
        <w:t>In appraising the author’s work, we</w:t>
      </w:r>
      <w:r w:rsidR="006561F0" w:rsidRPr="007009D0">
        <w:rPr>
          <w:rFonts w:ascii="Times New Roman" w:hAnsi="Times New Roman"/>
          <w:lang w:val="en-US"/>
        </w:rPr>
        <w:t xml:space="preserve"> must separate the heritage of </w:t>
      </w:r>
      <w:r w:rsidR="00623006">
        <w:rPr>
          <w:rFonts w:ascii="Times New Roman" w:hAnsi="Times New Roman"/>
          <w:lang w:val="en-US"/>
        </w:rPr>
        <w:t>“</w:t>
      </w:r>
      <w:r w:rsidR="006561F0" w:rsidRPr="007009D0">
        <w:rPr>
          <w:rFonts w:ascii="Times New Roman" w:hAnsi="Times New Roman"/>
          <w:lang w:val="en-US"/>
        </w:rPr>
        <w:t>Jane Austen’s Bath</w:t>
      </w:r>
      <w:r w:rsidR="00623006">
        <w:rPr>
          <w:rFonts w:ascii="Times New Roman" w:hAnsi="Times New Roman"/>
          <w:lang w:val="en-US"/>
        </w:rPr>
        <w:t>”</w:t>
      </w:r>
      <w:r w:rsidRPr="007009D0">
        <w:rPr>
          <w:rFonts w:ascii="Times New Roman" w:hAnsi="Times New Roman"/>
          <w:lang w:val="en-US"/>
        </w:rPr>
        <w:t xml:space="preserve"> from the real</w:t>
      </w:r>
      <w:r w:rsidR="006561F0" w:rsidRPr="007009D0">
        <w:rPr>
          <w:rFonts w:ascii="Times New Roman" w:hAnsi="Times New Roman"/>
          <w:lang w:val="en-US"/>
        </w:rPr>
        <w:t xml:space="preserve"> or authentic</w:t>
      </w:r>
      <w:r w:rsidRPr="007009D0">
        <w:rPr>
          <w:rFonts w:ascii="Times New Roman" w:hAnsi="Times New Roman"/>
          <w:lang w:val="en-US"/>
        </w:rPr>
        <w:t xml:space="preserve"> city and the autho</w:t>
      </w:r>
      <w:r w:rsidR="006561F0" w:rsidRPr="007009D0">
        <w:rPr>
          <w:rFonts w:ascii="Times New Roman" w:hAnsi="Times New Roman"/>
          <w:lang w:val="en-US"/>
        </w:rPr>
        <w:t xml:space="preserve">r’s life there. In this sense, </w:t>
      </w:r>
      <w:r w:rsidR="00623006">
        <w:rPr>
          <w:rFonts w:ascii="Times New Roman" w:hAnsi="Times New Roman"/>
          <w:lang w:val="en-US"/>
        </w:rPr>
        <w:t>“</w:t>
      </w:r>
      <w:r w:rsidR="006561F0" w:rsidRPr="007009D0">
        <w:rPr>
          <w:rFonts w:ascii="Times New Roman" w:hAnsi="Times New Roman"/>
          <w:lang w:val="en-US"/>
        </w:rPr>
        <w:t>Jane Austen’s Bath</w:t>
      </w:r>
      <w:r w:rsidR="00623006">
        <w:rPr>
          <w:rFonts w:ascii="Times New Roman" w:hAnsi="Times New Roman"/>
          <w:lang w:val="en-US"/>
        </w:rPr>
        <w:t>”</w:t>
      </w:r>
      <w:r w:rsidRPr="007009D0">
        <w:rPr>
          <w:rFonts w:ascii="Times New Roman" w:hAnsi="Times New Roman"/>
          <w:lang w:val="en-US"/>
        </w:rPr>
        <w:t xml:space="preserve"> is as much of an adaptation of an experience as any filmed and tel</w:t>
      </w:r>
      <w:r w:rsidR="006561F0" w:rsidRPr="007009D0">
        <w:rPr>
          <w:rFonts w:ascii="Times New Roman" w:hAnsi="Times New Roman"/>
          <w:lang w:val="en-US"/>
        </w:rPr>
        <w:t>evised version of one of her</w:t>
      </w:r>
      <w:r w:rsidRPr="007009D0">
        <w:rPr>
          <w:rFonts w:ascii="Times New Roman" w:hAnsi="Times New Roman"/>
          <w:lang w:val="en-US"/>
        </w:rPr>
        <w:t xml:space="preserve"> novels</w:t>
      </w:r>
      <w:r w:rsidR="004F7F06" w:rsidRPr="007009D0">
        <w:rPr>
          <w:rFonts w:ascii="Times New Roman" w:hAnsi="Times New Roman"/>
          <w:lang w:val="en-US"/>
        </w:rPr>
        <w:t>; an experience which is exported globally through adaptation</w:t>
      </w:r>
      <w:r w:rsidRPr="007009D0">
        <w:rPr>
          <w:rFonts w:ascii="Times New Roman" w:hAnsi="Times New Roman"/>
          <w:lang w:val="en-US"/>
        </w:rPr>
        <w:t xml:space="preserve">. </w:t>
      </w:r>
      <w:r w:rsidR="00B274FC" w:rsidRPr="007009D0">
        <w:rPr>
          <w:rFonts w:ascii="Times New Roman" w:hAnsi="Times New Roman"/>
          <w:lang w:val="en-US"/>
        </w:rPr>
        <w:t xml:space="preserve">Like many adaptations Bath has become the source for many people’s experiences of the author and her work, including the adaptors of the novels. </w:t>
      </w:r>
    </w:p>
    <w:p w14:paraId="7EBA5057" w14:textId="77777777" w:rsidR="006C7B54" w:rsidRPr="007009D0" w:rsidRDefault="006C7B54" w:rsidP="00C63697">
      <w:pPr>
        <w:spacing w:line="480" w:lineRule="auto"/>
        <w:rPr>
          <w:rFonts w:ascii="Times New Roman" w:hAnsi="Times New Roman"/>
          <w:lang w:val="en-US"/>
        </w:rPr>
      </w:pPr>
    </w:p>
    <w:p w14:paraId="4CA913E3" w14:textId="77777777" w:rsidR="008D7105" w:rsidRPr="00BB004F" w:rsidRDefault="00B274FC" w:rsidP="00C63697">
      <w:pPr>
        <w:spacing w:line="480" w:lineRule="auto"/>
        <w:rPr>
          <w:rFonts w:ascii="Times New Roman" w:hAnsi="Times New Roman"/>
          <w:b/>
          <w:lang w:val="en-US"/>
        </w:rPr>
      </w:pPr>
      <w:r w:rsidRPr="00BB004F">
        <w:rPr>
          <w:rFonts w:ascii="Times New Roman" w:hAnsi="Times New Roman"/>
          <w:b/>
          <w:lang w:val="en-US"/>
        </w:rPr>
        <w:t>Re-writing Jane</w:t>
      </w:r>
    </w:p>
    <w:p w14:paraId="0D6CD617" w14:textId="77777777" w:rsidR="008D7105" w:rsidRPr="007009D0" w:rsidRDefault="008D7105" w:rsidP="004F7F06">
      <w:pPr>
        <w:spacing w:line="480" w:lineRule="auto"/>
        <w:ind w:firstLine="720"/>
        <w:rPr>
          <w:rFonts w:ascii="Times New Roman" w:hAnsi="Times New Roman"/>
          <w:lang w:val="en-US"/>
        </w:rPr>
      </w:pPr>
      <w:r w:rsidRPr="007009D0">
        <w:rPr>
          <w:rFonts w:ascii="Times New Roman" w:hAnsi="Times New Roman"/>
          <w:lang w:val="en-US"/>
        </w:rPr>
        <w:t>In tracing Jane Austen’s relationship with the city of Bath, we can see h</w:t>
      </w:r>
      <w:r w:rsidR="004F7F06" w:rsidRPr="007009D0">
        <w:rPr>
          <w:rFonts w:ascii="Times New Roman" w:hAnsi="Times New Roman"/>
          <w:lang w:val="en-US"/>
        </w:rPr>
        <w:t>ow it connects with her fiction—and therefore how it connects and reconnects many varied readers and audiences</w:t>
      </w:r>
      <w:r w:rsidRPr="007009D0">
        <w:rPr>
          <w:rFonts w:ascii="Times New Roman" w:hAnsi="Times New Roman"/>
          <w:lang w:val="en-US"/>
        </w:rPr>
        <w:t xml:space="preserve"> </w:t>
      </w:r>
      <w:r w:rsidR="004F7F06" w:rsidRPr="007009D0">
        <w:rPr>
          <w:rFonts w:ascii="Times New Roman" w:hAnsi="Times New Roman"/>
          <w:lang w:val="en-US"/>
        </w:rPr>
        <w:t>to the city—</w:t>
      </w:r>
      <w:r w:rsidRPr="007009D0">
        <w:rPr>
          <w:rFonts w:ascii="Times New Roman" w:hAnsi="Times New Roman"/>
          <w:lang w:val="en-US"/>
        </w:rPr>
        <w:t xml:space="preserve">and </w:t>
      </w:r>
      <w:r w:rsidR="00B274FC" w:rsidRPr="007009D0">
        <w:rPr>
          <w:rFonts w:ascii="Times New Roman" w:hAnsi="Times New Roman"/>
          <w:lang w:val="en-US"/>
        </w:rPr>
        <w:t>how it</w:t>
      </w:r>
      <w:r w:rsidR="00D835E8" w:rsidRPr="007009D0">
        <w:rPr>
          <w:rFonts w:ascii="Times New Roman" w:hAnsi="Times New Roman"/>
          <w:lang w:val="en-US"/>
        </w:rPr>
        <w:t>s topography</w:t>
      </w:r>
      <w:r w:rsidR="00B274FC" w:rsidRPr="007009D0">
        <w:rPr>
          <w:rFonts w:ascii="Times New Roman" w:hAnsi="Times New Roman"/>
          <w:lang w:val="en-US"/>
        </w:rPr>
        <w:t xml:space="preserve"> </w:t>
      </w:r>
      <w:r w:rsidRPr="007009D0">
        <w:rPr>
          <w:rFonts w:ascii="Times New Roman" w:hAnsi="Times New Roman"/>
          <w:lang w:val="en-US"/>
        </w:rPr>
        <w:t xml:space="preserve">informed both her first and last works, </w:t>
      </w:r>
      <w:r w:rsidRPr="007009D0">
        <w:rPr>
          <w:rFonts w:ascii="Times New Roman" w:hAnsi="Times New Roman"/>
          <w:i/>
          <w:lang w:val="en-US"/>
        </w:rPr>
        <w:t>Northanger Abbey</w:t>
      </w:r>
      <w:r w:rsidRPr="007009D0">
        <w:rPr>
          <w:rFonts w:ascii="Times New Roman" w:hAnsi="Times New Roman"/>
          <w:lang w:val="en-US"/>
        </w:rPr>
        <w:t xml:space="preserve"> and </w:t>
      </w:r>
      <w:r w:rsidRPr="007009D0">
        <w:rPr>
          <w:rFonts w:ascii="Times New Roman" w:hAnsi="Times New Roman"/>
          <w:i/>
          <w:lang w:val="en-US"/>
        </w:rPr>
        <w:t>Persuasion</w:t>
      </w:r>
      <w:r w:rsidR="00B274FC" w:rsidRPr="007009D0">
        <w:rPr>
          <w:rFonts w:ascii="Times New Roman" w:hAnsi="Times New Roman"/>
          <w:lang w:val="en-US"/>
        </w:rPr>
        <w:t xml:space="preserve">, </w:t>
      </w:r>
      <w:r w:rsidRPr="007009D0">
        <w:rPr>
          <w:rFonts w:ascii="Times New Roman" w:hAnsi="Times New Roman"/>
          <w:lang w:val="en-US"/>
        </w:rPr>
        <w:t>in marked</w:t>
      </w:r>
      <w:r w:rsidR="00114E27" w:rsidRPr="007009D0">
        <w:rPr>
          <w:rFonts w:ascii="Times New Roman" w:hAnsi="Times New Roman"/>
          <w:lang w:val="en-US"/>
        </w:rPr>
        <w:t>ly</w:t>
      </w:r>
      <w:r w:rsidRPr="007009D0">
        <w:rPr>
          <w:rFonts w:ascii="Times New Roman" w:hAnsi="Times New Roman"/>
          <w:lang w:val="en-US"/>
        </w:rPr>
        <w:t xml:space="preserve"> different w</w:t>
      </w:r>
      <w:r w:rsidR="00D835E8" w:rsidRPr="007009D0">
        <w:rPr>
          <w:rFonts w:ascii="Times New Roman" w:hAnsi="Times New Roman"/>
          <w:lang w:val="en-US"/>
        </w:rPr>
        <w:t>ays. Her thoughts about the Bath</w:t>
      </w:r>
      <w:r w:rsidRPr="007009D0">
        <w:rPr>
          <w:rFonts w:ascii="Times New Roman" w:hAnsi="Times New Roman"/>
          <w:lang w:val="en-US"/>
        </w:rPr>
        <w:t xml:space="preserve"> are ambivalent at best and may have been shaped by a quite serious </w:t>
      </w:r>
      <w:r w:rsidRPr="007009D0">
        <w:rPr>
          <w:rFonts w:ascii="Times New Roman" w:hAnsi="Times New Roman"/>
          <w:lang w:val="en-US"/>
        </w:rPr>
        <w:lastRenderedPageBreak/>
        <w:t>psychological nostalgia for her former life</w:t>
      </w:r>
      <w:r w:rsidR="00B274FC" w:rsidRPr="007009D0">
        <w:rPr>
          <w:rFonts w:ascii="Times New Roman" w:hAnsi="Times New Roman"/>
          <w:lang w:val="en-US"/>
        </w:rPr>
        <w:t xml:space="preserve"> at </w:t>
      </w:r>
      <w:proofErr w:type="spellStart"/>
      <w:r w:rsidR="00B274FC" w:rsidRPr="007009D0">
        <w:rPr>
          <w:rFonts w:ascii="Times New Roman" w:hAnsi="Times New Roman"/>
          <w:lang w:val="en-US"/>
        </w:rPr>
        <w:t>Steventon</w:t>
      </w:r>
      <w:proofErr w:type="spellEnd"/>
      <w:r w:rsidR="00B274FC" w:rsidRPr="007009D0">
        <w:rPr>
          <w:rFonts w:ascii="Times New Roman" w:hAnsi="Times New Roman"/>
          <w:lang w:val="en-US"/>
        </w:rPr>
        <w:t xml:space="preserve"> Rectory in the Hampshire countryside</w:t>
      </w:r>
      <w:r w:rsidRPr="007009D0">
        <w:rPr>
          <w:rFonts w:ascii="Times New Roman" w:hAnsi="Times New Roman"/>
          <w:lang w:val="en-US"/>
        </w:rPr>
        <w:t xml:space="preserve">. Bath life </w:t>
      </w:r>
      <w:r w:rsidR="002F6563" w:rsidRPr="007009D0">
        <w:rPr>
          <w:rFonts w:ascii="Times New Roman" w:hAnsi="Times New Roman"/>
          <w:lang w:val="en-US"/>
        </w:rPr>
        <w:t xml:space="preserve">did give the author </w:t>
      </w:r>
      <w:r w:rsidRPr="007009D0">
        <w:rPr>
          <w:rFonts w:ascii="Times New Roman" w:hAnsi="Times New Roman"/>
          <w:lang w:val="en-US"/>
        </w:rPr>
        <w:t xml:space="preserve">a platform from which to archly comment on the </w:t>
      </w:r>
      <w:r w:rsidR="002F6563" w:rsidRPr="007009D0">
        <w:rPr>
          <w:rFonts w:ascii="Times New Roman" w:hAnsi="Times New Roman"/>
          <w:lang w:val="en-US"/>
        </w:rPr>
        <w:t xml:space="preserve">social mores of Regency Britain, and </w:t>
      </w:r>
      <w:r w:rsidR="00B274FC" w:rsidRPr="007009D0">
        <w:rPr>
          <w:rFonts w:ascii="Times New Roman" w:hAnsi="Times New Roman"/>
          <w:lang w:val="en-US"/>
        </w:rPr>
        <w:t xml:space="preserve">it gave her a place </w:t>
      </w:r>
      <w:r w:rsidR="002F6563" w:rsidRPr="007009D0">
        <w:rPr>
          <w:rFonts w:ascii="Times New Roman" w:hAnsi="Times New Roman"/>
          <w:lang w:val="en-US"/>
        </w:rPr>
        <w:t>to send her characters into exile.</w:t>
      </w:r>
      <w:r w:rsidRPr="007009D0">
        <w:rPr>
          <w:rFonts w:ascii="Times New Roman" w:hAnsi="Times New Roman"/>
          <w:lang w:val="en-US"/>
        </w:rPr>
        <w:t xml:space="preserve"> </w:t>
      </w:r>
      <w:r w:rsidR="00A43D90" w:rsidRPr="007009D0">
        <w:rPr>
          <w:rFonts w:ascii="Times New Roman" w:hAnsi="Times New Roman"/>
          <w:lang w:val="en-US"/>
        </w:rPr>
        <w:t xml:space="preserve">In Austen’s fiction, the city functions as a kind of holding </w:t>
      </w:r>
      <w:proofErr w:type="gramStart"/>
      <w:r w:rsidR="00A43D90" w:rsidRPr="007009D0">
        <w:rPr>
          <w:rFonts w:ascii="Times New Roman" w:hAnsi="Times New Roman"/>
          <w:lang w:val="en-US"/>
        </w:rPr>
        <w:t>area  from</w:t>
      </w:r>
      <w:proofErr w:type="gramEnd"/>
      <w:r w:rsidR="00A43D90" w:rsidRPr="007009D0">
        <w:rPr>
          <w:rFonts w:ascii="Times New Roman" w:hAnsi="Times New Roman"/>
          <w:lang w:val="en-US"/>
        </w:rPr>
        <w:t xml:space="preserve"> which characters must move on from if they are to find happiness and fulfi</w:t>
      </w:r>
      <w:r w:rsidR="00623006">
        <w:rPr>
          <w:rFonts w:ascii="Times New Roman" w:hAnsi="Times New Roman"/>
          <w:lang w:val="en-US"/>
        </w:rPr>
        <w:t>l</w:t>
      </w:r>
      <w:r w:rsidR="00A43D90" w:rsidRPr="007009D0">
        <w:rPr>
          <w:rFonts w:ascii="Times New Roman" w:hAnsi="Times New Roman"/>
          <w:lang w:val="en-US"/>
        </w:rPr>
        <w:t>lment</w:t>
      </w:r>
      <w:r w:rsidR="00B274FC" w:rsidRPr="007009D0">
        <w:rPr>
          <w:rFonts w:ascii="Times New Roman" w:hAnsi="Times New Roman"/>
          <w:lang w:val="en-US"/>
        </w:rPr>
        <w:t xml:space="preserve"> elsewhere</w:t>
      </w:r>
      <w:r w:rsidR="00A43D90" w:rsidRPr="007009D0">
        <w:rPr>
          <w:rFonts w:ascii="Times New Roman" w:hAnsi="Times New Roman"/>
          <w:lang w:val="en-US"/>
        </w:rPr>
        <w:t xml:space="preserve">. </w:t>
      </w:r>
    </w:p>
    <w:p w14:paraId="235DF60A" w14:textId="77777777" w:rsidR="00A43D90" w:rsidRPr="007009D0" w:rsidRDefault="00A43D90" w:rsidP="002F6563">
      <w:pPr>
        <w:spacing w:line="480" w:lineRule="auto"/>
        <w:ind w:firstLine="720"/>
        <w:rPr>
          <w:rFonts w:ascii="Times New Roman" w:hAnsi="Times New Roman"/>
          <w:lang w:val="en-US"/>
        </w:rPr>
      </w:pPr>
      <w:r w:rsidRPr="007009D0">
        <w:rPr>
          <w:rFonts w:ascii="Times New Roman" w:hAnsi="Times New Roman"/>
          <w:lang w:val="en-US"/>
        </w:rPr>
        <w:t xml:space="preserve">In the years which followed Austen’s death, and the publication of </w:t>
      </w:r>
      <w:r w:rsidRPr="007009D0">
        <w:rPr>
          <w:rFonts w:ascii="Times New Roman" w:hAnsi="Times New Roman"/>
          <w:i/>
          <w:lang w:val="en-US"/>
        </w:rPr>
        <w:t>Memoir</w:t>
      </w:r>
      <w:r w:rsidRPr="007009D0">
        <w:rPr>
          <w:rFonts w:ascii="Times New Roman" w:hAnsi="Times New Roman"/>
          <w:lang w:val="en-US"/>
        </w:rPr>
        <w:t xml:space="preserve">, the cult of Jane Austen erupted. </w:t>
      </w:r>
      <w:r w:rsidR="007813BD" w:rsidRPr="007009D0">
        <w:rPr>
          <w:rFonts w:ascii="Times New Roman" w:hAnsi="Times New Roman"/>
          <w:lang w:val="en-US"/>
        </w:rPr>
        <w:t>For some reason</w:t>
      </w:r>
      <w:r w:rsidR="00D835E8" w:rsidRPr="007009D0">
        <w:rPr>
          <w:rFonts w:ascii="Times New Roman" w:hAnsi="Times New Roman"/>
          <w:lang w:val="en-US"/>
        </w:rPr>
        <w:t xml:space="preserve"> the </w:t>
      </w:r>
      <w:proofErr w:type="spellStart"/>
      <w:r w:rsidR="00D835E8" w:rsidRPr="007009D0">
        <w:rPr>
          <w:rFonts w:ascii="Times New Roman" w:hAnsi="Times New Roman"/>
          <w:lang w:val="en-US"/>
        </w:rPr>
        <w:t>Jane</w:t>
      </w:r>
      <w:r w:rsidR="00455F99" w:rsidRPr="007009D0">
        <w:rPr>
          <w:rFonts w:ascii="Times New Roman" w:hAnsi="Times New Roman"/>
          <w:lang w:val="en-US"/>
        </w:rPr>
        <w:t>ites</w:t>
      </w:r>
      <w:proofErr w:type="spellEnd"/>
      <w:r w:rsidRPr="007009D0">
        <w:rPr>
          <w:rFonts w:ascii="Times New Roman" w:hAnsi="Times New Roman"/>
          <w:lang w:val="en-US"/>
        </w:rPr>
        <w:t xml:space="preserve"> needed somewhere </w:t>
      </w:r>
      <w:r w:rsidR="00623006">
        <w:rPr>
          <w:rFonts w:ascii="Times New Roman" w:hAnsi="Times New Roman"/>
          <w:lang w:val="en-US"/>
        </w:rPr>
        <w:t>“</w:t>
      </w:r>
      <w:r w:rsidRPr="007009D0">
        <w:rPr>
          <w:rFonts w:ascii="Times New Roman" w:hAnsi="Times New Roman"/>
          <w:lang w:val="en-US"/>
        </w:rPr>
        <w:t>real</w:t>
      </w:r>
      <w:r w:rsidR="00623006">
        <w:rPr>
          <w:rFonts w:ascii="Times New Roman" w:hAnsi="Times New Roman"/>
          <w:lang w:val="en-US"/>
        </w:rPr>
        <w:t>”</w:t>
      </w:r>
      <w:r w:rsidRPr="007009D0">
        <w:rPr>
          <w:rFonts w:ascii="Times New Roman" w:hAnsi="Times New Roman"/>
          <w:lang w:val="en-US"/>
        </w:rPr>
        <w:t xml:space="preserve"> </w:t>
      </w:r>
      <w:r w:rsidR="007813BD" w:rsidRPr="007009D0">
        <w:rPr>
          <w:rFonts w:ascii="Times New Roman" w:hAnsi="Times New Roman"/>
          <w:lang w:val="en-US"/>
        </w:rPr>
        <w:t>associated with the author and her work</w:t>
      </w:r>
      <w:r w:rsidR="00D14C89" w:rsidRPr="007009D0">
        <w:rPr>
          <w:rFonts w:ascii="Times New Roman" w:hAnsi="Times New Roman"/>
          <w:lang w:val="en-US"/>
        </w:rPr>
        <w:t>,</w:t>
      </w:r>
      <w:r w:rsidR="007813BD" w:rsidRPr="007009D0">
        <w:rPr>
          <w:rFonts w:ascii="Times New Roman" w:hAnsi="Times New Roman"/>
          <w:lang w:val="en-US"/>
        </w:rPr>
        <w:t xml:space="preserve"> </w:t>
      </w:r>
      <w:r w:rsidRPr="007009D0">
        <w:rPr>
          <w:rFonts w:ascii="Times New Roman" w:hAnsi="Times New Roman"/>
          <w:lang w:val="en-US"/>
        </w:rPr>
        <w:t xml:space="preserve">and Bath suited very well. </w:t>
      </w:r>
      <w:r w:rsidR="000A3B71" w:rsidRPr="007009D0">
        <w:rPr>
          <w:rFonts w:ascii="Times New Roman" w:hAnsi="Times New Roman"/>
          <w:lang w:val="en-US"/>
        </w:rPr>
        <w:t xml:space="preserve">Jane Austen did not write about a consulting detective, deposed kings or the type of Gothic romances she mocks (and spoofs) in </w:t>
      </w:r>
      <w:r w:rsidR="000A3B71" w:rsidRPr="007009D0">
        <w:rPr>
          <w:rFonts w:ascii="Times New Roman" w:hAnsi="Times New Roman"/>
          <w:i/>
          <w:lang w:val="en-US"/>
        </w:rPr>
        <w:t>Northanger Abbey</w:t>
      </w:r>
      <w:r w:rsidR="000A3B71" w:rsidRPr="007009D0">
        <w:rPr>
          <w:rFonts w:ascii="Times New Roman" w:hAnsi="Times New Roman"/>
          <w:lang w:val="en-US"/>
        </w:rPr>
        <w:t xml:space="preserve">; she wrote about her own circumstances and experiences and always used an unmarried female central character to do so. This explains how vital context is to her readership. </w:t>
      </w:r>
      <w:r w:rsidRPr="007009D0">
        <w:rPr>
          <w:rFonts w:ascii="Times New Roman" w:hAnsi="Times New Roman"/>
          <w:lang w:val="en-US"/>
        </w:rPr>
        <w:t>Jane Austen’s “author function” is very important in understanding her work</w:t>
      </w:r>
      <w:r w:rsidR="00623006">
        <w:rPr>
          <w:rFonts w:ascii="Times New Roman" w:hAnsi="Times New Roman"/>
          <w:lang w:val="en-US"/>
        </w:rPr>
        <w:t>;</w:t>
      </w:r>
      <w:r w:rsidRPr="007009D0">
        <w:rPr>
          <w:rFonts w:ascii="Times New Roman" w:hAnsi="Times New Roman"/>
          <w:lang w:val="en-US"/>
        </w:rPr>
        <w:t xml:space="preserve"> there are no Elizabeth </w:t>
      </w:r>
      <w:proofErr w:type="spellStart"/>
      <w:r w:rsidRPr="007009D0">
        <w:rPr>
          <w:rFonts w:ascii="Times New Roman" w:hAnsi="Times New Roman"/>
          <w:lang w:val="en-US"/>
        </w:rPr>
        <w:t>Bennet</w:t>
      </w:r>
      <w:proofErr w:type="spellEnd"/>
      <w:r w:rsidRPr="007009D0">
        <w:rPr>
          <w:rFonts w:ascii="Times New Roman" w:hAnsi="Times New Roman"/>
          <w:lang w:val="en-US"/>
        </w:rPr>
        <w:t xml:space="preserve">, or Catherine </w:t>
      </w:r>
      <w:proofErr w:type="spellStart"/>
      <w:r w:rsidRPr="007009D0">
        <w:rPr>
          <w:rFonts w:ascii="Times New Roman" w:hAnsi="Times New Roman"/>
          <w:lang w:val="en-US"/>
        </w:rPr>
        <w:t>Morla</w:t>
      </w:r>
      <w:r w:rsidR="007813BD" w:rsidRPr="007009D0">
        <w:rPr>
          <w:rFonts w:ascii="Times New Roman" w:hAnsi="Times New Roman"/>
          <w:lang w:val="en-US"/>
        </w:rPr>
        <w:t>nd</w:t>
      </w:r>
      <w:proofErr w:type="spellEnd"/>
      <w:r w:rsidR="007813BD" w:rsidRPr="007009D0">
        <w:rPr>
          <w:rFonts w:ascii="Times New Roman" w:hAnsi="Times New Roman"/>
          <w:lang w:val="en-US"/>
        </w:rPr>
        <w:t xml:space="preserve"> fans, only Jane Austen fans</w:t>
      </w:r>
      <w:r w:rsidR="00623006">
        <w:rPr>
          <w:rFonts w:ascii="Times New Roman" w:hAnsi="Times New Roman"/>
          <w:lang w:val="en-US"/>
        </w:rPr>
        <w:t>,</w:t>
      </w:r>
      <w:r w:rsidR="007813BD" w:rsidRPr="007009D0">
        <w:rPr>
          <w:rFonts w:ascii="Times New Roman" w:hAnsi="Times New Roman"/>
          <w:lang w:val="en-US"/>
        </w:rPr>
        <w:t xml:space="preserve"> her writing life blurring with her </w:t>
      </w:r>
      <w:r w:rsidR="007813BD" w:rsidRPr="007009D0">
        <w:rPr>
          <w:rFonts w:ascii="Times New Roman" w:hAnsi="Times New Roman"/>
          <w:i/>
          <w:lang w:val="en-US"/>
        </w:rPr>
        <w:t>written</w:t>
      </w:r>
      <w:r w:rsidR="007813BD" w:rsidRPr="007009D0">
        <w:rPr>
          <w:rFonts w:ascii="Times New Roman" w:hAnsi="Times New Roman"/>
          <w:lang w:val="en-US"/>
        </w:rPr>
        <w:t xml:space="preserve"> life. </w:t>
      </w:r>
    </w:p>
    <w:p w14:paraId="66B4B49F" w14:textId="77777777" w:rsidR="00A87AD5" w:rsidRPr="007009D0" w:rsidRDefault="00A43D90" w:rsidP="00D835E8">
      <w:pPr>
        <w:spacing w:line="480" w:lineRule="auto"/>
        <w:ind w:firstLine="720"/>
        <w:rPr>
          <w:rFonts w:ascii="Times New Roman" w:hAnsi="Times New Roman"/>
          <w:lang w:val="en-US"/>
        </w:rPr>
      </w:pPr>
      <w:r w:rsidRPr="007009D0">
        <w:rPr>
          <w:rFonts w:ascii="Times New Roman" w:hAnsi="Times New Roman"/>
          <w:lang w:val="en-US"/>
        </w:rPr>
        <w:t xml:space="preserve">The city of Bath then takes on the </w:t>
      </w:r>
      <w:r w:rsidR="00623006">
        <w:rPr>
          <w:rFonts w:ascii="Times New Roman" w:hAnsi="Times New Roman"/>
          <w:lang w:val="en-US"/>
        </w:rPr>
        <w:t>“</w:t>
      </w:r>
      <w:r w:rsidRPr="007009D0">
        <w:rPr>
          <w:rFonts w:ascii="Times New Roman" w:hAnsi="Times New Roman"/>
          <w:lang w:val="en-US"/>
        </w:rPr>
        <w:t>authorial function</w:t>
      </w:r>
      <w:r w:rsidR="00623006">
        <w:rPr>
          <w:rFonts w:ascii="Times New Roman" w:hAnsi="Times New Roman"/>
          <w:lang w:val="en-US"/>
        </w:rPr>
        <w:t>”</w:t>
      </w:r>
      <w:r w:rsidRPr="007009D0">
        <w:rPr>
          <w:rFonts w:ascii="Times New Roman" w:hAnsi="Times New Roman"/>
          <w:lang w:val="en-US"/>
        </w:rPr>
        <w:t>, regar</w:t>
      </w:r>
      <w:r w:rsidR="00455F99" w:rsidRPr="007009D0">
        <w:rPr>
          <w:rFonts w:ascii="Times New Roman" w:hAnsi="Times New Roman"/>
          <w:lang w:val="en-US"/>
        </w:rPr>
        <w:t>ding Jane Austen. The city is an</w:t>
      </w:r>
      <w:r w:rsidRPr="007009D0">
        <w:rPr>
          <w:rFonts w:ascii="Times New Roman" w:hAnsi="Times New Roman"/>
          <w:lang w:val="en-US"/>
        </w:rPr>
        <w:t xml:space="preserve"> exam</w:t>
      </w:r>
      <w:r w:rsidR="00B274FC" w:rsidRPr="007009D0">
        <w:rPr>
          <w:rFonts w:ascii="Times New Roman" w:hAnsi="Times New Roman"/>
          <w:lang w:val="en-US"/>
        </w:rPr>
        <w:t>ple of the commodification of a</w:t>
      </w:r>
      <w:r w:rsidRPr="007009D0">
        <w:rPr>
          <w:rFonts w:ascii="Times New Roman" w:hAnsi="Times New Roman"/>
          <w:lang w:val="en-US"/>
        </w:rPr>
        <w:t xml:space="preserve"> manufactured authenticity</w:t>
      </w:r>
      <w:r w:rsidR="00B274FC" w:rsidRPr="007009D0">
        <w:rPr>
          <w:rFonts w:ascii="Times New Roman" w:hAnsi="Times New Roman"/>
          <w:lang w:val="en-US"/>
        </w:rPr>
        <w:t xml:space="preserve"> which is completely fake</w:t>
      </w:r>
      <w:r w:rsidRPr="007009D0">
        <w:rPr>
          <w:rFonts w:ascii="Times New Roman" w:hAnsi="Times New Roman"/>
          <w:lang w:val="en-US"/>
        </w:rPr>
        <w:t>, and as Pierre Nora point</w:t>
      </w:r>
      <w:r w:rsidR="007813BD" w:rsidRPr="007009D0">
        <w:rPr>
          <w:rFonts w:ascii="Times New Roman" w:hAnsi="Times New Roman"/>
          <w:lang w:val="en-US"/>
        </w:rPr>
        <w:t>s out,</w:t>
      </w:r>
      <w:r w:rsidRPr="007009D0">
        <w:rPr>
          <w:rFonts w:ascii="Times New Roman" w:hAnsi="Times New Roman"/>
          <w:lang w:val="en-US"/>
        </w:rPr>
        <w:t xml:space="preserve"> memory and history are two very different things:</w:t>
      </w:r>
      <w:r w:rsidR="00D835E8" w:rsidRPr="007009D0">
        <w:rPr>
          <w:rFonts w:ascii="Times New Roman" w:hAnsi="Times New Roman"/>
          <w:lang w:val="en-US"/>
        </w:rPr>
        <w:t xml:space="preserve"> “</w:t>
      </w:r>
      <w:r w:rsidR="00A87AD5" w:rsidRPr="007009D0">
        <w:rPr>
          <w:rFonts w:ascii="Times New Roman" w:hAnsi="Times New Roman"/>
          <w:lang w:val="en-US"/>
        </w:rPr>
        <w:t>History…is the reconstruction, always problematic and incomplete, of what is no longer. Memory is always a phenomenon of the present, a bond tying us to the eternal present; history as a re</w:t>
      </w:r>
      <w:r w:rsidR="00D835E8" w:rsidRPr="007009D0">
        <w:rPr>
          <w:rFonts w:ascii="Times New Roman" w:hAnsi="Times New Roman"/>
          <w:lang w:val="en-US"/>
        </w:rPr>
        <w:t>presentation of the past”</w:t>
      </w:r>
      <w:r w:rsidR="007813BD" w:rsidRPr="007009D0">
        <w:rPr>
          <w:rFonts w:ascii="Times New Roman" w:hAnsi="Times New Roman"/>
          <w:lang w:val="en-US"/>
        </w:rPr>
        <w:t xml:space="preserve"> (</w:t>
      </w:r>
      <w:r w:rsidR="00A87AD5" w:rsidRPr="007009D0">
        <w:rPr>
          <w:rFonts w:ascii="Times New Roman" w:hAnsi="Times New Roman"/>
          <w:lang w:val="en-US"/>
        </w:rPr>
        <w:t>3)</w:t>
      </w:r>
      <w:r w:rsidR="00D835E8" w:rsidRPr="007009D0">
        <w:rPr>
          <w:rFonts w:ascii="Times New Roman" w:hAnsi="Times New Roman"/>
          <w:lang w:val="en-US"/>
        </w:rPr>
        <w:t xml:space="preserve">. </w:t>
      </w:r>
      <w:r w:rsidR="00A87AD5" w:rsidRPr="007009D0">
        <w:rPr>
          <w:rFonts w:ascii="Times New Roman" w:hAnsi="Times New Roman"/>
          <w:lang w:val="en-US"/>
        </w:rPr>
        <w:t>“Bath is Bath”</w:t>
      </w:r>
      <w:r w:rsidR="00D835E8" w:rsidRPr="007009D0">
        <w:rPr>
          <w:rFonts w:ascii="Times New Roman" w:hAnsi="Times New Roman"/>
          <w:lang w:val="en-US"/>
        </w:rPr>
        <w:t>,</w:t>
      </w:r>
      <w:r w:rsidR="00A87AD5" w:rsidRPr="007009D0">
        <w:rPr>
          <w:rFonts w:ascii="Times New Roman" w:hAnsi="Times New Roman"/>
          <w:lang w:val="en-US"/>
        </w:rPr>
        <w:t xml:space="preserve"> wrote Jane Austen to Cassandra on 6 </w:t>
      </w:r>
      <w:proofErr w:type="gramStart"/>
      <w:r w:rsidR="00A87AD5" w:rsidRPr="007009D0">
        <w:rPr>
          <w:rFonts w:ascii="Times New Roman" w:hAnsi="Times New Roman"/>
          <w:lang w:val="en-US"/>
        </w:rPr>
        <w:t>November,</w:t>
      </w:r>
      <w:proofErr w:type="gramEnd"/>
      <w:r w:rsidR="00A87AD5" w:rsidRPr="007009D0">
        <w:rPr>
          <w:rFonts w:ascii="Times New Roman" w:hAnsi="Times New Roman"/>
          <w:lang w:val="en-US"/>
        </w:rPr>
        <w:t xml:space="preserve"> 1813</w:t>
      </w:r>
      <w:r w:rsidR="00BB004F">
        <w:rPr>
          <w:rFonts w:ascii="Times New Roman" w:hAnsi="Times New Roman"/>
          <w:lang w:val="en-US"/>
        </w:rPr>
        <w:t xml:space="preserve"> (Austen, 6 November. 1813</w:t>
      </w:r>
      <w:r w:rsidR="00BB004F" w:rsidRPr="00BB004F">
        <w:rPr>
          <w:rFonts w:ascii="Times New Roman" w:hAnsi="Times New Roman"/>
          <w:lang w:val="en-US"/>
        </w:rPr>
        <w:t>)</w:t>
      </w:r>
      <w:r w:rsidR="00A87AD5" w:rsidRPr="007009D0">
        <w:rPr>
          <w:rFonts w:ascii="Times New Roman" w:hAnsi="Times New Roman"/>
          <w:lang w:val="en-US"/>
        </w:rPr>
        <w:t xml:space="preserve">. For her readers and fans, the city is much more than that; they too seem to be suffering from </w:t>
      </w:r>
      <w:r w:rsidR="00D14C89" w:rsidRPr="007009D0">
        <w:rPr>
          <w:rFonts w:ascii="Times New Roman" w:hAnsi="Times New Roman"/>
          <w:lang w:val="en-US"/>
        </w:rPr>
        <w:t>a particularly</w:t>
      </w:r>
      <w:r w:rsidR="00A87AD5" w:rsidRPr="007009D0">
        <w:rPr>
          <w:rFonts w:ascii="Times New Roman" w:hAnsi="Times New Roman"/>
          <w:lang w:val="en-US"/>
        </w:rPr>
        <w:t xml:space="preserve"> </w:t>
      </w:r>
      <w:proofErr w:type="gramStart"/>
      <w:r w:rsidR="00A87AD5" w:rsidRPr="007009D0">
        <w:rPr>
          <w:rFonts w:ascii="Times New Roman" w:hAnsi="Times New Roman"/>
          <w:lang w:val="en-US"/>
        </w:rPr>
        <w:t>postmodern tooled</w:t>
      </w:r>
      <w:proofErr w:type="gramEnd"/>
      <w:r w:rsidR="00A87AD5" w:rsidRPr="007009D0">
        <w:rPr>
          <w:rFonts w:ascii="Times New Roman" w:hAnsi="Times New Roman"/>
          <w:lang w:val="en-US"/>
        </w:rPr>
        <w:t xml:space="preserve"> “nostalgia”. The city itself searches for Jane Austen’s </w:t>
      </w:r>
      <w:r w:rsidR="00A87AD5" w:rsidRPr="007009D0">
        <w:rPr>
          <w:rFonts w:ascii="Times New Roman" w:hAnsi="Times New Roman"/>
          <w:lang w:val="en-US"/>
        </w:rPr>
        <w:lastRenderedPageBreak/>
        <w:t xml:space="preserve">history, seizing on every opportunity to link its narrow streets to the </w:t>
      </w:r>
      <w:r w:rsidR="007813BD" w:rsidRPr="007009D0">
        <w:rPr>
          <w:rFonts w:ascii="Times New Roman" w:hAnsi="Times New Roman"/>
          <w:lang w:val="en-US"/>
        </w:rPr>
        <w:t>stages</w:t>
      </w:r>
      <w:r w:rsidR="00A87AD5" w:rsidRPr="007009D0">
        <w:rPr>
          <w:rFonts w:ascii="Times New Roman" w:hAnsi="Times New Roman"/>
          <w:lang w:val="en-US"/>
        </w:rPr>
        <w:t xml:space="preserve"> of the Austen </w:t>
      </w:r>
      <w:r w:rsidR="007813BD" w:rsidRPr="007009D0">
        <w:rPr>
          <w:rFonts w:ascii="Times New Roman" w:hAnsi="Times New Roman"/>
          <w:lang w:val="en-US"/>
        </w:rPr>
        <w:t xml:space="preserve">family </w:t>
      </w:r>
      <w:r w:rsidR="00A87AD5" w:rsidRPr="007009D0">
        <w:rPr>
          <w:rFonts w:ascii="Times New Roman" w:hAnsi="Times New Roman"/>
          <w:lang w:val="en-US"/>
        </w:rPr>
        <w:t xml:space="preserve">biography. </w:t>
      </w:r>
    </w:p>
    <w:p w14:paraId="3D82338B" w14:textId="77777777" w:rsidR="00A87AD5" w:rsidRPr="007009D0" w:rsidRDefault="007813BD" w:rsidP="00A5445E">
      <w:pPr>
        <w:spacing w:line="480" w:lineRule="auto"/>
        <w:ind w:firstLine="720"/>
        <w:rPr>
          <w:rFonts w:ascii="Times New Roman" w:hAnsi="Times New Roman"/>
          <w:lang w:val="en-US"/>
        </w:rPr>
      </w:pPr>
      <w:r w:rsidRPr="007009D0">
        <w:rPr>
          <w:rFonts w:ascii="Times New Roman" w:hAnsi="Times New Roman"/>
          <w:lang w:val="en-US"/>
        </w:rPr>
        <w:t>To walk around Bath today</w:t>
      </w:r>
      <w:r w:rsidR="00A87AD5" w:rsidRPr="007009D0">
        <w:rPr>
          <w:rFonts w:ascii="Times New Roman" w:hAnsi="Times New Roman"/>
          <w:lang w:val="en-US"/>
        </w:rPr>
        <w:t xml:space="preserve"> is to experience a reconstruction of Jane Austen’s life in the city, an experience filtered through the many film and televis</w:t>
      </w:r>
      <w:r w:rsidR="00A5445E" w:rsidRPr="007009D0">
        <w:rPr>
          <w:rFonts w:ascii="Times New Roman" w:hAnsi="Times New Roman"/>
          <w:lang w:val="en-US"/>
        </w:rPr>
        <w:t>ion adaptations of her novels—</w:t>
      </w:r>
      <w:r w:rsidR="00A87AD5" w:rsidRPr="007009D0">
        <w:rPr>
          <w:rFonts w:ascii="Times New Roman" w:hAnsi="Times New Roman"/>
          <w:lang w:val="en-US"/>
        </w:rPr>
        <w:t>many of which seem to insist on shooting so</w:t>
      </w:r>
      <w:r w:rsidRPr="007009D0">
        <w:rPr>
          <w:rFonts w:ascii="Times New Roman" w:hAnsi="Times New Roman"/>
          <w:lang w:val="en-US"/>
        </w:rPr>
        <w:t xml:space="preserve">mething (anything) in the city. </w:t>
      </w:r>
      <w:r w:rsidR="00A87AD5" w:rsidRPr="007009D0">
        <w:rPr>
          <w:rFonts w:ascii="Times New Roman" w:hAnsi="Times New Roman"/>
          <w:lang w:val="en-US"/>
        </w:rPr>
        <w:t>In the same way a study of adaptatio</w:t>
      </w:r>
      <w:r w:rsidRPr="007009D0">
        <w:rPr>
          <w:rFonts w:ascii="Times New Roman" w:hAnsi="Times New Roman"/>
          <w:lang w:val="en-US"/>
        </w:rPr>
        <w:t xml:space="preserve">n can efface the author of the </w:t>
      </w:r>
      <w:r w:rsidR="00623006">
        <w:rPr>
          <w:rFonts w:ascii="Times New Roman" w:hAnsi="Times New Roman"/>
          <w:lang w:val="en-US"/>
        </w:rPr>
        <w:t>source text</w:t>
      </w:r>
      <w:r w:rsidR="00A87AD5" w:rsidRPr="007009D0">
        <w:rPr>
          <w:rFonts w:ascii="Times New Roman" w:hAnsi="Times New Roman"/>
          <w:lang w:val="en-US"/>
        </w:rPr>
        <w:t xml:space="preserve">, Bath attempts to efface the </w:t>
      </w:r>
      <w:r w:rsidR="00623006">
        <w:rPr>
          <w:rFonts w:ascii="Times New Roman" w:hAnsi="Times New Roman"/>
          <w:lang w:val="en-US"/>
        </w:rPr>
        <w:t>“</w:t>
      </w:r>
      <w:r w:rsidR="00A87AD5" w:rsidRPr="007009D0">
        <w:rPr>
          <w:rFonts w:ascii="Times New Roman" w:hAnsi="Times New Roman"/>
          <w:lang w:val="en-US"/>
        </w:rPr>
        <w:t>real</w:t>
      </w:r>
      <w:r w:rsidR="00623006">
        <w:rPr>
          <w:rFonts w:ascii="Times New Roman" w:hAnsi="Times New Roman"/>
          <w:lang w:val="en-US"/>
        </w:rPr>
        <w:t>”</w:t>
      </w:r>
      <w:r w:rsidR="00A87AD5" w:rsidRPr="007009D0">
        <w:rPr>
          <w:rFonts w:ascii="Times New Roman" w:hAnsi="Times New Roman"/>
          <w:lang w:val="en-US"/>
        </w:rPr>
        <w:t xml:space="preserve"> Jane, for a </w:t>
      </w:r>
      <w:proofErr w:type="gramStart"/>
      <w:r w:rsidR="00A87AD5" w:rsidRPr="007009D0">
        <w:rPr>
          <w:rFonts w:ascii="Times New Roman" w:hAnsi="Times New Roman"/>
          <w:lang w:val="en-US"/>
        </w:rPr>
        <w:t>construct which</w:t>
      </w:r>
      <w:proofErr w:type="gramEnd"/>
      <w:r w:rsidR="00A87AD5" w:rsidRPr="007009D0">
        <w:rPr>
          <w:rFonts w:ascii="Times New Roman" w:hAnsi="Times New Roman"/>
          <w:lang w:val="en-US"/>
        </w:rPr>
        <w:t xml:space="preserve"> chimes with its own manufactured sense of self. </w:t>
      </w:r>
      <w:r w:rsidR="00255512" w:rsidRPr="007009D0">
        <w:rPr>
          <w:rFonts w:ascii="Times New Roman" w:hAnsi="Times New Roman"/>
          <w:lang w:val="en-US"/>
        </w:rPr>
        <w:t xml:space="preserve">Bath lays claim to not only the novels, but to the novelist’s writing life as well. And in the same way some adaptations can “re-write” their source material, the city of Bath re-writes and reconfigures the myth of Jane Austen in a way which matches and informs contemporary </w:t>
      </w:r>
      <w:r w:rsidR="006C7B54" w:rsidRPr="007009D0">
        <w:rPr>
          <w:rFonts w:ascii="Times New Roman" w:hAnsi="Times New Roman"/>
          <w:lang w:val="en-US"/>
        </w:rPr>
        <w:t>portrayal</w:t>
      </w:r>
      <w:r w:rsidRPr="007009D0">
        <w:rPr>
          <w:rFonts w:ascii="Times New Roman" w:hAnsi="Times New Roman"/>
          <w:lang w:val="en-US"/>
        </w:rPr>
        <w:t>s of the author</w:t>
      </w:r>
      <w:r w:rsidR="006C7B54" w:rsidRPr="007009D0">
        <w:rPr>
          <w:rFonts w:ascii="Times New Roman" w:hAnsi="Times New Roman"/>
          <w:lang w:val="en-US"/>
        </w:rPr>
        <w:t xml:space="preserve"> (Cardwell 205)</w:t>
      </w:r>
      <w:r w:rsidRPr="007009D0">
        <w:rPr>
          <w:rFonts w:ascii="Times New Roman" w:hAnsi="Times New Roman"/>
          <w:lang w:val="en-US"/>
        </w:rPr>
        <w:t>. This is most notable</w:t>
      </w:r>
      <w:r w:rsidR="00255512" w:rsidRPr="007009D0">
        <w:rPr>
          <w:rFonts w:ascii="Times New Roman" w:hAnsi="Times New Roman"/>
          <w:lang w:val="en-US"/>
        </w:rPr>
        <w:t xml:space="preserve"> in </w:t>
      </w:r>
      <w:r w:rsidR="000A3B71" w:rsidRPr="007009D0">
        <w:rPr>
          <w:rFonts w:ascii="Times New Roman" w:hAnsi="Times New Roman"/>
          <w:lang w:val="en-US"/>
        </w:rPr>
        <w:t xml:space="preserve">the </w:t>
      </w:r>
      <w:bookmarkStart w:id="0" w:name="_GoBack"/>
      <w:bookmarkEnd w:id="0"/>
      <w:r w:rsidR="000A3B71" w:rsidRPr="007009D0">
        <w:rPr>
          <w:rFonts w:ascii="Times New Roman" w:hAnsi="Times New Roman"/>
          <w:lang w:val="en-US"/>
        </w:rPr>
        <w:t>2007 film,</w:t>
      </w:r>
      <w:r w:rsidR="00255512" w:rsidRPr="007009D0">
        <w:rPr>
          <w:rFonts w:ascii="Times New Roman" w:hAnsi="Times New Roman"/>
          <w:lang w:val="en-US"/>
        </w:rPr>
        <w:t xml:space="preserve"> </w:t>
      </w:r>
      <w:r w:rsidR="00255512" w:rsidRPr="007009D0">
        <w:rPr>
          <w:rFonts w:ascii="Times New Roman" w:hAnsi="Times New Roman"/>
          <w:i/>
          <w:lang w:val="en-US"/>
        </w:rPr>
        <w:t>Becoming Jane</w:t>
      </w:r>
      <w:r w:rsidRPr="007009D0">
        <w:rPr>
          <w:rFonts w:ascii="Times New Roman" w:hAnsi="Times New Roman"/>
          <w:lang w:val="en-US"/>
        </w:rPr>
        <w:t xml:space="preserve">, which is set in 1775, </w:t>
      </w:r>
      <w:r w:rsidR="00255512" w:rsidRPr="007009D0">
        <w:rPr>
          <w:rFonts w:ascii="Times New Roman" w:hAnsi="Times New Roman"/>
          <w:lang w:val="en-US"/>
        </w:rPr>
        <w:t xml:space="preserve">before the author’s move to Bath. </w:t>
      </w:r>
    </w:p>
    <w:p w14:paraId="47003808" w14:textId="77777777" w:rsidR="00A43D90" w:rsidRPr="007009D0" w:rsidRDefault="00986E39" w:rsidP="00D835E8">
      <w:pPr>
        <w:spacing w:line="480" w:lineRule="auto"/>
        <w:ind w:firstLine="720"/>
        <w:rPr>
          <w:rFonts w:ascii="Times New Roman" w:hAnsi="Times New Roman"/>
          <w:lang w:val="en-US"/>
        </w:rPr>
      </w:pPr>
      <w:r w:rsidRPr="007009D0">
        <w:rPr>
          <w:rFonts w:ascii="Times New Roman" w:hAnsi="Times New Roman"/>
          <w:lang w:val="en-US"/>
        </w:rPr>
        <w:t>Literary studies often favor par</w:t>
      </w:r>
      <w:r w:rsidR="007813BD" w:rsidRPr="007009D0">
        <w:rPr>
          <w:rFonts w:ascii="Times New Roman" w:hAnsi="Times New Roman"/>
          <w:lang w:val="en-US"/>
        </w:rPr>
        <w:t>ticular authors and particular</w:t>
      </w:r>
      <w:r w:rsidRPr="007009D0">
        <w:rPr>
          <w:rFonts w:ascii="Times New Roman" w:hAnsi="Times New Roman"/>
          <w:lang w:val="en-US"/>
        </w:rPr>
        <w:t xml:space="preserve"> works. No student will be expected to read all of Jane Austen’s novels</w:t>
      </w:r>
      <w:r w:rsidR="007813BD" w:rsidRPr="007009D0">
        <w:rPr>
          <w:rFonts w:ascii="Times New Roman" w:hAnsi="Times New Roman"/>
          <w:lang w:val="en-US"/>
        </w:rPr>
        <w:t xml:space="preserve"> in one sitting</w:t>
      </w:r>
      <w:r w:rsidR="006C4096" w:rsidRPr="007009D0">
        <w:rPr>
          <w:rFonts w:ascii="Times New Roman" w:hAnsi="Times New Roman"/>
          <w:lang w:val="en-US"/>
        </w:rPr>
        <w:t xml:space="preserve"> for an assignment. Adaptation studies add more to the mix, allowing for</w:t>
      </w:r>
      <w:r w:rsidR="00B274FC" w:rsidRPr="007009D0">
        <w:rPr>
          <w:rFonts w:ascii="Times New Roman" w:hAnsi="Times New Roman"/>
          <w:lang w:val="en-US"/>
        </w:rPr>
        <w:t xml:space="preserve"> an examination and appreciation</w:t>
      </w:r>
      <w:r w:rsidR="006C4096" w:rsidRPr="007009D0">
        <w:rPr>
          <w:rFonts w:ascii="Times New Roman" w:hAnsi="Times New Roman"/>
          <w:lang w:val="en-US"/>
        </w:rPr>
        <w:t xml:space="preserve"> of</w:t>
      </w:r>
      <w:r w:rsidR="007813BD" w:rsidRPr="007009D0">
        <w:rPr>
          <w:rFonts w:ascii="Times New Roman" w:hAnsi="Times New Roman"/>
          <w:lang w:val="en-US"/>
        </w:rPr>
        <w:t xml:space="preserve"> texts related to a particular</w:t>
      </w:r>
      <w:r w:rsidR="006C4096" w:rsidRPr="007009D0">
        <w:rPr>
          <w:rFonts w:ascii="Times New Roman" w:hAnsi="Times New Roman"/>
          <w:lang w:val="en-US"/>
        </w:rPr>
        <w:t xml:space="preserve"> novel; no </w:t>
      </w:r>
      <w:r w:rsidR="00B274FC" w:rsidRPr="007009D0">
        <w:rPr>
          <w:rFonts w:ascii="Times New Roman" w:hAnsi="Times New Roman"/>
          <w:lang w:val="en-US"/>
        </w:rPr>
        <w:t>serious study of Jane Austen</w:t>
      </w:r>
      <w:r w:rsidR="006C4096" w:rsidRPr="007009D0">
        <w:rPr>
          <w:rFonts w:ascii="Times New Roman" w:hAnsi="Times New Roman"/>
          <w:lang w:val="en-US"/>
        </w:rPr>
        <w:t xml:space="preserve"> could </w:t>
      </w:r>
      <w:r w:rsidR="00B274FC" w:rsidRPr="007009D0">
        <w:rPr>
          <w:rFonts w:ascii="Times New Roman" w:hAnsi="Times New Roman"/>
          <w:lang w:val="en-US"/>
        </w:rPr>
        <w:t xml:space="preserve">now </w:t>
      </w:r>
      <w:r w:rsidR="006C4096" w:rsidRPr="007009D0">
        <w:rPr>
          <w:rFonts w:ascii="Times New Roman" w:hAnsi="Times New Roman"/>
          <w:lang w:val="en-US"/>
        </w:rPr>
        <w:t>possibly ignore over 60 years of f</w:t>
      </w:r>
      <w:r w:rsidR="00B274FC" w:rsidRPr="007009D0">
        <w:rPr>
          <w:rFonts w:ascii="Times New Roman" w:hAnsi="Times New Roman"/>
          <w:lang w:val="en-US"/>
        </w:rPr>
        <w:t>ilm and television adaptations</w:t>
      </w:r>
      <w:r w:rsidR="00623006">
        <w:rPr>
          <w:rFonts w:ascii="Times New Roman" w:hAnsi="Times New Roman"/>
          <w:lang w:val="en-US"/>
        </w:rPr>
        <w:t>,</w:t>
      </w:r>
      <w:r w:rsidR="007813BD" w:rsidRPr="007009D0">
        <w:rPr>
          <w:rFonts w:ascii="Times New Roman" w:hAnsi="Times New Roman"/>
          <w:lang w:val="en-US"/>
        </w:rPr>
        <w:t xml:space="preserve"> something which ada</w:t>
      </w:r>
      <w:r w:rsidR="006C7B54" w:rsidRPr="007009D0">
        <w:rPr>
          <w:rFonts w:ascii="Times New Roman" w:hAnsi="Times New Roman"/>
          <w:lang w:val="en-US"/>
        </w:rPr>
        <w:t>ptation scholars recogni</w:t>
      </w:r>
      <w:r w:rsidR="00623006">
        <w:rPr>
          <w:rFonts w:ascii="Times New Roman" w:hAnsi="Times New Roman"/>
          <w:lang w:val="en-US"/>
        </w:rPr>
        <w:t>z</w:t>
      </w:r>
      <w:r w:rsidR="006C7B54" w:rsidRPr="007009D0">
        <w:rPr>
          <w:rFonts w:ascii="Times New Roman" w:hAnsi="Times New Roman"/>
          <w:lang w:val="en-US"/>
        </w:rPr>
        <w:t xml:space="preserve">e: </w:t>
      </w:r>
      <w:r w:rsidR="00D835E8" w:rsidRPr="007009D0">
        <w:rPr>
          <w:rFonts w:ascii="Times New Roman" w:hAnsi="Times New Roman"/>
          <w:lang w:val="en-US"/>
        </w:rPr>
        <w:t>“[</w:t>
      </w:r>
      <w:proofErr w:type="gramStart"/>
      <w:r w:rsidR="00D835E8" w:rsidRPr="007009D0">
        <w:rPr>
          <w:rFonts w:ascii="Times New Roman" w:hAnsi="Times New Roman"/>
          <w:lang w:val="en-US"/>
        </w:rPr>
        <w:t>t]</w:t>
      </w:r>
      <w:r w:rsidR="007813BD" w:rsidRPr="007009D0">
        <w:rPr>
          <w:rFonts w:ascii="Times New Roman" w:hAnsi="Times New Roman"/>
          <w:lang w:val="en-US"/>
        </w:rPr>
        <w:t>he</w:t>
      </w:r>
      <w:proofErr w:type="gramEnd"/>
      <w:r w:rsidR="007813BD" w:rsidRPr="007009D0">
        <w:rPr>
          <w:rFonts w:ascii="Times New Roman" w:hAnsi="Times New Roman"/>
          <w:lang w:val="en-US"/>
        </w:rPr>
        <w:t xml:space="preserve"> [literature] student is encouraged to </w:t>
      </w:r>
      <w:proofErr w:type="spellStart"/>
      <w:r w:rsidR="007813BD" w:rsidRPr="007009D0">
        <w:rPr>
          <w:rFonts w:ascii="Times New Roman" w:hAnsi="Times New Roman"/>
          <w:lang w:val="en-US"/>
        </w:rPr>
        <w:t>recognise</w:t>
      </w:r>
      <w:proofErr w:type="spellEnd"/>
      <w:r w:rsidR="007813BD" w:rsidRPr="007009D0">
        <w:rPr>
          <w:rFonts w:ascii="Times New Roman" w:hAnsi="Times New Roman"/>
          <w:lang w:val="en-US"/>
        </w:rPr>
        <w:t xml:space="preserve"> that meanings in novels are fluid and unstable, made and not given, and that their study may involve exploring parallel texts (such as paintings, film and television, and theatre) without a dominant hierarchy tha</w:t>
      </w:r>
      <w:r w:rsidR="00D835E8" w:rsidRPr="007009D0">
        <w:rPr>
          <w:rFonts w:ascii="Times New Roman" w:hAnsi="Times New Roman"/>
          <w:lang w:val="en-US"/>
        </w:rPr>
        <w:t xml:space="preserve">t assumes literature as origin” </w:t>
      </w:r>
      <w:r w:rsidR="007813BD" w:rsidRPr="007009D0">
        <w:rPr>
          <w:rFonts w:ascii="Times New Roman" w:hAnsi="Times New Roman"/>
          <w:lang w:val="en-US"/>
        </w:rPr>
        <w:t>(Reynolds 2-3)</w:t>
      </w:r>
      <w:r w:rsidR="00D835E8" w:rsidRPr="007009D0">
        <w:rPr>
          <w:rFonts w:ascii="Times New Roman" w:hAnsi="Times New Roman"/>
          <w:lang w:val="en-US"/>
        </w:rPr>
        <w:t xml:space="preserve">. </w:t>
      </w:r>
      <w:r w:rsidR="006C4096" w:rsidRPr="007009D0">
        <w:rPr>
          <w:rFonts w:ascii="Times New Roman" w:hAnsi="Times New Roman"/>
          <w:lang w:val="en-US"/>
        </w:rPr>
        <w:t xml:space="preserve">These adaptations, as they evolve over time and contribute to a meta-text of an assemblage of Austen </w:t>
      </w:r>
      <w:r w:rsidR="006C4096" w:rsidRPr="007009D0">
        <w:rPr>
          <w:rFonts w:ascii="Times New Roman" w:hAnsi="Times New Roman"/>
          <w:lang w:val="en-US"/>
        </w:rPr>
        <w:lastRenderedPageBreak/>
        <w:t xml:space="preserve">adaptations, demonstrate an audiences’ relationship with an author’s work. </w:t>
      </w:r>
      <w:r w:rsidR="009A2C04" w:rsidRPr="007009D0">
        <w:rPr>
          <w:rFonts w:ascii="Times New Roman" w:hAnsi="Times New Roman"/>
          <w:lang w:val="en-US"/>
        </w:rPr>
        <w:t xml:space="preserve">But, this is still quite a narrow field of study for an author of Jane Austen’s stature. </w:t>
      </w:r>
    </w:p>
    <w:p w14:paraId="6E727141" w14:textId="77777777" w:rsidR="00FC3B41" w:rsidRPr="007009D0" w:rsidRDefault="006C4096" w:rsidP="00D835E8">
      <w:pPr>
        <w:spacing w:line="480" w:lineRule="auto"/>
        <w:ind w:firstLine="720"/>
        <w:rPr>
          <w:rFonts w:ascii="Times New Roman" w:hAnsi="Times New Roman"/>
          <w:lang w:val="en-US"/>
        </w:rPr>
      </w:pPr>
      <w:r w:rsidRPr="007009D0">
        <w:rPr>
          <w:rFonts w:ascii="Times New Roman" w:hAnsi="Times New Roman"/>
          <w:lang w:val="en-US"/>
        </w:rPr>
        <w:t>If we are to fully appreciate a writer and their work then studying the adaptations of one novel, or basing a</w:t>
      </w:r>
      <w:r w:rsidR="00A51B46" w:rsidRPr="007009D0">
        <w:rPr>
          <w:rFonts w:ascii="Times New Roman" w:hAnsi="Times New Roman"/>
          <w:lang w:val="en-US"/>
        </w:rPr>
        <w:t xml:space="preserve"> view of an author on just </w:t>
      </w:r>
      <w:r w:rsidR="00623006">
        <w:rPr>
          <w:rFonts w:ascii="Times New Roman" w:hAnsi="Times New Roman"/>
          <w:lang w:val="en-US"/>
        </w:rPr>
        <w:t>two or three</w:t>
      </w:r>
      <w:r w:rsidR="00A51B46" w:rsidRPr="007009D0">
        <w:rPr>
          <w:rFonts w:ascii="Times New Roman" w:hAnsi="Times New Roman"/>
          <w:lang w:val="en-US"/>
        </w:rPr>
        <w:t xml:space="preserve"> </w:t>
      </w:r>
      <w:r w:rsidRPr="007009D0">
        <w:rPr>
          <w:rFonts w:ascii="Times New Roman" w:hAnsi="Times New Roman"/>
          <w:lang w:val="en-US"/>
        </w:rPr>
        <w:t>of their works</w:t>
      </w:r>
      <w:r w:rsidR="00A51B46" w:rsidRPr="007009D0">
        <w:rPr>
          <w:rFonts w:ascii="Times New Roman" w:hAnsi="Times New Roman"/>
          <w:lang w:val="en-US"/>
        </w:rPr>
        <w:t xml:space="preserve"> is </w:t>
      </w:r>
      <w:r w:rsidRPr="007009D0">
        <w:rPr>
          <w:rFonts w:ascii="Times New Roman" w:hAnsi="Times New Roman"/>
          <w:lang w:val="en-US"/>
        </w:rPr>
        <w:t>still only going to reward the sc</w:t>
      </w:r>
      <w:r w:rsidR="009A2C04" w:rsidRPr="007009D0">
        <w:rPr>
          <w:rFonts w:ascii="Times New Roman" w:hAnsi="Times New Roman"/>
          <w:lang w:val="en-US"/>
        </w:rPr>
        <w:t>holar with rather a limited view</w:t>
      </w:r>
      <w:r w:rsidRPr="007009D0">
        <w:rPr>
          <w:rFonts w:ascii="Times New Roman" w:hAnsi="Times New Roman"/>
          <w:lang w:val="en-US"/>
        </w:rPr>
        <w:t>. With authors of Austen’s type, whose readership feel an unparalleled and intimate relationship</w:t>
      </w:r>
      <w:r w:rsidR="009A2C04" w:rsidRPr="007009D0">
        <w:rPr>
          <w:rFonts w:ascii="Times New Roman" w:hAnsi="Times New Roman"/>
          <w:lang w:val="en-US"/>
        </w:rPr>
        <w:t xml:space="preserve"> with</w:t>
      </w:r>
      <w:r w:rsidR="00B274FC" w:rsidRPr="007009D0">
        <w:rPr>
          <w:rFonts w:ascii="Times New Roman" w:hAnsi="Times New Roman"/>
          <w:lang w:val="en-US"/>
        </w:rPr>
        <w:t xml:space="preserve"> her</w:t>
      </w:r>
      <w:r w:rsidRPr="007009D0">
        <w:rPr>
          <w:rFonts w:ascii="Times New Roman" w:hAnsi="Times New Roman"/>
          <w:lang w:val="en-US"/>
        </w:rPr>
        <w:t>, only an appreciation of their nostalgia, shaped by adaptation, tourism and location, can help us explain this particular writer’s continuing</w:t>
      </w:r>
      <w:r w:rsidR="009A2C04" w:rsidRPr="007009D0">
        <w:rPr>
          <w:rFonts w:ascii="Times New Roman" w:hAnsi="Times New Roman"/>
          <w:lang w:val="en-US"/>
        </w:rPr>
        <w:t xml:space="preserve"> popularity and grip on </w:t>
      </w:r>
      <w:r w:rsidR="00D14C89" w:rsidRPr="007009D0">
        <w:rPr>
          <w:rFonts w:ascii="Times New Roman" w:hAnsi="Times New Roman"/>
          <w:lang w:val="en-US"/>
        </w:rPr>
        <w:t>popular culture</w:t>
      </w:r>
      <w:r w:rsidRPr="007009D0">
        <w:rPr>
          <w:rFonts w:ascii="Times New Roman" w:hAnsi="Times New Roman"/>
          <w:lang w:val="en-US"/>
        </w:rPr>
        <w:t xml:space="preserve">. </w:t>
      </w:r>
      <w:proofErr w:type="spellStart"/>
      <w:r w:rsidR="00D835E8" w:rsidRPr="007009D0">
        <w:rPr>
          <w:rFonts w:ascii="Times New Roman" w:hAnsi="Times New Roman"/>
          <w:lang w:val="en-US"/>
        </w:rPr>
        <w:t>Jane</w:t>
      </w:r>
      <w:r w:rsidR="009A2C04" w:rsidRPr="007009D0">
        <w:rPr>
          <w:rFonts w:ascii="Times New Roman" w:hAnsi="Times New Roman"/>
          <w:lang w:val="en-US"/>
        </w:rPr>
        <w:t>ites</w:t>
      </w:r>
      <w:proofErr w:type="spellEnd"/>
      <w:r w:rsidR="009A2C04" w:rsidRPr="007009D0">
        <w:rPr>
          <w:rFonts w:ascii="Times New Roman" w:hAnsi="Times New Roman"/>
          <w:lang w:val="en-US"/>
        </w:rPr>
        <w:t xml:space="preserve"> can literally walk in both Jane Austen and her characters’ footsteps; Bath is a city where biography and fiction collide. </w:t>
      </w:r>
      <w:r w:rsidRPr="007009D0">
        <w:rPr>
          <w:rFonts w:ascii="Times New Roman" w:hAnsi="Times New Roman"/>
          <w:lang w:val="en-US"/>
        </w:rPr>
        <w:t>This nostalgia is why her novels her continually reworked for film and television</w:t>
      </w:r>
      <w:r w:rsidR="009A2C04" w:rsidRPr="007009D0">
        <w:rPr>
          <w:rFonts w:ascii="Times New Roman" w:hAnsi="Times New Roman"/>
          <w:lang w:val="en-US"/>
        </w:rPr>
        <w:t xml:space="preserve">. Writers such as Jonathan Gray </w:t>
      </w:r>
      <w:r w:rsidR="00D835E8" w:rsidRPr="007009D0">
        <w:rPr>
          <w:rFonts w:ascii="Times New Roman" w:hAnsi="Times New Roman"/>
          <w:lang w:val="en-US"/>
        </w:rPr>
        <w:t>call for an “</w:t>
      </w:r>
      <w:proofErr w:type="spellStart"/>
      <w:r w:rsidR="00D835E8" w:rsidRPr="007009D0">
        <w:rPr>
          <w:rFonts w:ascii="Times New Roman" w:hAnsi="Times New Roman"/>
          <w:lang w:val="en-US"/>
        </w:rPr>
        <w:t>offscreen</w:t>
      </w:r>
      <w:proofErr w:type="spellEnd"/>
      <w:r w:rsidR="00D835E8" w:rsidRPr="007009D0">
        <w:rPr>
          <w:rFonts w:ascii="Times New Roman" w:hAnsi="Times New Roman"/>
          <w:lang w:val="en-US"/>
        </w:rPr>
        <w:t xml:space="preserve"> studies”</w:t>
      </w:r>
      <w:r w:rsidR="00FC3B41" w:rsidRPr="007009D0">
        <w:rPr>
          <w:rFonts w:ascii="Times New Roman" w:hAnsi="Times New Roman"/>
          <w:lang w:val="en-US"/>
        </w:rPr>
        <w:t xml:space="preserve"> </w:t>
      </w:r>
      <w:r w:rsidR="009A2C04" w:rsidRPr="007009D0">
        <w:rPr>
          <w:rFonts w:ascii="Times New Roman" w:hAnsi="Times New Roman"/>
          <w:lang w:val="en-US"/>
        </w:rPr>
        <w:t>whereby an appreciation of “</w:t>
      </w:r>
      <w:proofErr w:type="spellStart"/>
      <w:r w:rsidR="009A2C04" w:rsidRPr="007009D0">
        <w:rPr>
          <w:rFonts w:ascii="Times New Roman" w:hAnsi="Times New Roman"/>
          <w:lang w:val="en-US"/>
        </w:rPr>
        <w:t>paratexts</w:t>
      </w:r>
      <w:proofErr w:type="spellEnd"/>
      <w:r w:rsidR="009A2C04" w:rsidRPr="007009D0">
        <w:rPr>
          <w:rFonts w:ascii="Times New Roman" w:hAnsi="Times New Roman"/>
          <w:lang w:val="en-US"/>
        </w:rPr>
        <w:t xml:space="preserve">” leads us a long way in comprehending the relationship </w:t>
      </w:r>
      <w:r w:rsidR="00FC3B41" w:rsidRPr="007009D0">
        <w:rPr>
          <w:rFonts w:ascii="Times New Roman" w:hAnsi="Times New Roman"/>
          <w:lang w:val="en-US"/>
        </w:rPr>
        <w:t>literature has with other media:</w:t>
      </w:r>
      <w:r w:rsidR="00D835E8" w:rsidRPr="007009D0">
        <w:rPr>
          <w:rFonts w:ascii="Times New Roman" w:hAnsi="Times New Roman"/>
          <w:lang w:val="en-US"/>
        </w:rPr>
        <w:t xml:space="preserve"> “</w:t>
      </w:r>
      <w:r w:rsidR="00FC3B41" w:rsidRPr="007009D0">
        <w:rPr>
          <w:rFonts w:ascii="Times New Roman" w:hAnsi="Times New Roman"/>
          <w:lang w:val="en-US"/>
        </w:rPr>
        <w:t xml:space="preserve">If we imagine the triumvirate of text, audience, and industry as the big three of media practice, then </w:t>
      </w:r>
      <w:proofErr w:type="spellStart"/>
      <w:r w:rsidR="00FC3B41" w:rsidRPr="007009D0">
        <w:rPr>
          <w:rFonts w:ascii="Times New Roman" w:hAnsi="Times New Roman"/>
          <w:lang w:val="en-US"/>
        </w:rPr>
        <w:t>paratexts</w:t>
      </w:r>
      <w:proofErr w:type="spellEnd"/>
      <w:r w:rsidR="00FC3B41" w:rsidRPr="007009D0">
        <w:rPr>
          <w:rFonts w:ascii="Times New Roman" w:hAnsi="Times New Roman"/>
          <w:lang w:val="en-US"/>
        </w:rPr>
        <w:t xml:space="preserve"> fill the space between them, conditioning passages and trajectories that </w:t>
      </w:r>
      <w:proofErr w:type="spellStart"/>
      <w:r w:rsidR="00FC3B41" w:rsidRPr="007009D0">
        <w:rPr>
          <w:rFonts w:ascii="Times New Roman" w:hAnsi="Times New Roman"/>
          <w:lang w:val="en-US"/>
        </w:rPr>
        <w:t>criss-cross</w:t>
      </w:r>
      <w:proofErr w:type="spellEnd"/>
      <w:r w:rsidR="00FC3B41" w:rsidRPr="007009D0">
        <w:rPr>
          <w:rFonts w:ascii="Times New Roman" w:hAnsi="Times New Roman"/>
          <w:lang w:val="en-US"/>
        </w:rPr>
        <w:t xml:space="preserve"> the </w:t>
      </w:r>
      <w:proofErr w:type="spellStart"/>
      <w:r w:rsidR="00FC3B41" w:rsidRPr="007009D0">
        <w:rPr>
          <w:rFonts w:ascii="Times New Roman" w:hAnsi="Times New Roman"/>
          <w:lang w:val="en-US"/>
        </w:rPr>
        <w:t>mediascape</w:t>
      </w:r>
      <w:proofErr w:type="spellEnd"/>
      <w:r w:rsidR="00FC3B41" w:rsidRPr="007009D0">
        <w:rPr>
          <w:rFonts w:ascii="Times New Roman" w:hAnsi="Times New Roman"/>
          <w:lang w:val="en-US"/>
        </w:rPr>
        <w:t>, and variously negotiating or determining</w:t>
      </w:r>
      <w:r w:rsidR="00D835E8" w:rsidRPr="007009D0">
        <w:rPr>
          <w:rFonts w:ascii="Times New Roman" w:hAnsi="Times New Roman"/>
          <w:lang w:val="en-US"/>
        </w:rPr>
        <w:t xml:space="preserve"> interactions among the three”</w:t>
      </w:r>
      <w:r w:rsidR="00FC3B41" w:rsidRPr="007009D0">
        <w:rPr>
          <w:rFonts w:ascii="Times New Roman" w:hAnsi="Times New Roman"/>
          <w:lang w:val="en-US"/>
        </w:rPr>
        <w:t xml:space="preserve"> (23)</w:t>
      </w:r>
      <w:r w:rsidR="00D835E8" w:rsidRPr="007009D0">
        <w:rPr>
          <w:rFonts w:ascii="Times New Roman" w:hAnsi="Times New Roman"/>
          <w:lang w:val="en-US"/>
        </w:rPr>
        <w:t>.</w:t>
      </w:r>
    </w:p>
    <w:p w14:paraId="376FCF76" w14:textId="77777777" w:rsidR="00FC3B41" w:rsidRPr="007009D0" w:rsidRDefault="00FC3B41" w:rsidP="003809D6">
      <w:pPr>
        <w:spacing w:line="480" w:lineRule="auto"/>
        <w:ind w:firstLine="720"/>
        <w:rPr>
          <w:rFonts w:ascii="Times New Roman" w:hAnsi="Times New Roman"/>
          <w:lang w:val="en-US"/>
        </w:rPr>
      </w:pPr>
      <w:r w:rsidRPr="007009D0">
        <w:rPr>
          <w:rFonts w:ascii="Times New Roman" w:hAnsi="Times New Roman"/>
          <w:lang w:val="en-US"/>
        </w:rPr>
        <w:t>The biographical material of Jane Austen’s life is surely one such “</w:t>
      </w:r>
      <w:proofErr w:type="spellStart"/>
      <w:r w:rsidRPr="007009D0">
        <w:rPr>
          <w:rFonts w:ascii="Times New Roman" w:hAnsi="Times New Roman"/>
          <w:lang w:val="en-US"/>
        </w:rPr>
        <w:t>paratext</w:t>
      </w:r>
      <w:proofErr w:type="spellEnd"/>
      <w:r w:rsidRPr="007009D0">
        <w:rPr>
          <w:rFonts w:ascii="Times New Roman" w:hAnsi="Times New Roman"/>
          <w:lang w:val="en-US"/>
        </w:rPr>
        <w:t xml:space="preserve">” as must be the city of Bath. </w:t>
      </w:r>
      <w:r w:rsidR="00623006">
        <w:rPr>
          <w:rFonts w:ascii="Times New Roman" w:hAnsi="Times New Roman"/>
          <w:lang w:val="en-US"/>
        </w:rPr>
        <w:t>“</w:t>
      </w:r>
      <w:r w:rsidRPr="007009D0">
        <w:rPr>
          <w:rFonts w:ascii="Times New Roman" w:hAnsi="Times New Roman"/>
          <w:lang w:val="en-US"/>
        </w:rPr>
        <w:t>Jane Austen’s Bath</w:t>
      </w:r>
      <w:r w:rsidR="00623006">
        <w:rPr>
          <w:rFonts w:ascii="Times New Roman" w:hAnsi="Times New Roman"/>
          <w:lang w:val="en-US"/>
        </w:rPr>
        <w:t>”</w:t>
      </w:r>
      <w:r w:rsidRPr="007009D0">
        <w:rPr>
          <w:rFonts w:ascii="Times New Roman" w:hAnsi="Times New Roman"/>
          <w:lang w:val="en-US"/>
        </w:rPr>
        <w:t xml:space="preserve"> has re-written the biography of the author, as many adaptations re-write their sources. This representation of the city is as much an adaptation as the many films and television programs based on her novels. This representation is based on a false sense of history, and enhanced by a memory shaped by adaptation. </w:t>
      </w:r>
      <w:r w:rsidR="003809D6" w:rsidRPr="007009D0">
        <w:rPr>
          <w:rFonts w:ascii="Times New Roman" w:hAnsi="Times New Roman"/>
          <w:lang w:val="en-US"/>
        </w:rPr>
        <w:t xml:space="preserve">As an adaptation then, </w:t>
      </w:r>
      <w:r w:rsidR="00C07228">
        <w:rPr>
          <w:rFonts w:ascii="Times New Roman" w:hAnsi="Times New Roman"/>
          <w:lang w:val="en-US"/>
        </w:rPr>
        <w:t>“</w:t>
      </w:r>
      <w:r w:rsidR="003809D6" w:rsidRPr="007009D0">
        <w:rPr>
          <w:rFonts w:ascii="Times New Roman" w:hAnsi="Times New Roman"/>
          <w:lang w:val="en-US"/>
        </w:rPr>
        <w:t>Jane Austen’s Bath</w:t>
      </w:r>
      <w:r w:rsidR="00C07228">
        <w:rPr>
          <w:rFonts w:ascii="Times New Roman" w:hAnsi="Times New Roman"/>
          <w:lang w:val="en-US"/>
        </w:rPr>
        <w:t>”</w:t>
      </w:r>
      <w:r w:rsidR="003809D6" w:rsidRPr="007009D0">
        <w:rPr>
          <w:rFonts w:ascii="Times New Roman" w:hAnsi="Times New Roman"/>
          <w:lang w:val="en-US"/>
        </w:rPr>
        <w:t xml:space="preserve"> shares the same flaws, gaps and </w:t>
      </w:r>
      <w:r w:rsidR="003809D6" w:rsidRPr="007009D0">
        <w:rPr>
          <w:rFonts w:ascii="Times New Roman" w:hAnsi="Times New Roman"/>
          <w:lang w:val="en-US"/>
        </w:rPr>
        <w:lastRenderedPageBreak/>
        <w:t>imperfections as all of the other adaptation</w:t>
      </w:r>
      <w:r w:rsidR="00B274FC" w:rsidRPr="007009D0">
        <w:rPr>
          <w:rFonts w:ascii="Times New Roman" w:hAnsi="Times New Roman"/>
          <w:lang w:val="en-US"/>
        </w:rPr>
        <w:t xml:space="preserve">s and texts based on her works, from the BBC’s </w:t>
      </w:r>
      <w:r w:rsidR="00B274FC" w:rsidRPr="007009D0">
        <w:rPr>
          <w:rFonts w:ascii="Times New Roman" w:hAnsi="Times New Roman"/>
          <w:i/>
          <w:lang w:val="en-US"/>
        </w:rPr>
        <w:t>Pride and Prejudice</w:t>
      </w:r>
      <w:r w:rsidR="00B274FC" w:rsidRPr="007009D0">
        <w:rPr>
          <w:rFonts w:ascii="Times New Roman" w:hAnsi="Times New Roman"/>
          <w:lang w:val="en-US"/>
        </w:rPr>
        <w:t xml:space="preserve"> to </w:t>
      </w:r>
      <w:r w:rsidR="00B274FC" w:rsidRPr="007009D0">
        <w:rPr>
          <w:rFonts w:ascii="Times New Roman" w:hAnsi="Times New Roman"/>
          <w:i/>
          <w:lang w:val="en-US"/>
        </w:rPr>
        <w:t>Bridget Jones’</w:t>
      </w:r>
      <w:r w:rsidR="00B903C9" w:rsidRPr="007009D0">
        <w:rPr>
          <w:rFonts w:ascii="Times New Roman" w:hAnsi="Times New Roman"/>
          <w:i/>
          <w:lang w:val="en-US"/>
        </w:rPr>
        <w:t>s</w:t>
      </w:r>
      <w:r w:rsidR="00B274FC" w:rsidRPr="007009D0">
        <w:rPr>
          <w:rFonts w:ascii="Times New Roman" w:hAnsi="Times New Roman"/>
          <w:i/>
          <w:lang w:val="en-US"/>
        </w:rPr>
        <w:t xml:space="preserve"> Diary</w:t>
      </w:r>
      <w:r w:rsidR="00B903C9" w:rsidRPr="007009D0">
        <w:rPr>
          <w:rFonts w:ascii="Times New Roman" w:hAnsi="Times New Roman"/>
          <w:lang w:val="en-US"/>
        </w:rPr>
        <w:t xml:space="preserve"> (2001)</w:t>
      </w:r>
      <w:r w:rsidR="00B274FC" w:rsidRPr="007009D0">
        <w:rPr>
          <w:rFonts w:ascii="Times New Roman" w:hAnsi="Times New Roman"/>
          <w:lang w:val="en-US"/>
        </w:rPr>
        <w:t xml:space="preserve">, via </w:t>
      </w:r>
      <w:r w:rsidR="00B274FC" w:rsidRPr="007009D0">
        <w:rPr>
          <w:rFonts w:ascii="Times New Roman" w:hAnsi="Times New Roman"/>
          <w:i/>
          <w:lang w:val="en-US"/>
        </w:rPr>
        <w:t>Clueless</w:t>
      </w:r>
      <w:r w:rsidR="00B903C9" w:rsidRPr="007009D0">
        <w:rPr>
          <w:rFonts w:ascii="Times New Roman" w:hAnsi="Times New Roman"/>
          <w:lang w:val="en-US"/>
        </w:rPr>
        <w:t xml:space="preserve"> (1995).</w:t>
      </w:r>
    </w:p>
    <w:p w14:paraId="5776BDA7" w14:textId="77777777" w:rsidR="00A51B46" w:rsidRPr="007009D0" w:rsidRDefault="003809D6" w:rsidP="00FC3B41">
      <w:pPr>
        <w:spacing w:line="480" w:lineRule="auto"/>
        <w:rPr>
          <w:rFonts w:ascii="Times New Roman" w:hAnsi="Times New Roman"/>
          <w:lang w:val="en-US"/>
        </w:rPr>
      </w:pPr>
      <w:r w:rsidRPr="007009D0">
        <w:rPr>
          <w:rFonts w:ascii="Times New Roman" w:hAnsi="Times New Roman"/>
          <w:lang w:val="en-US"/>
        </w:rPr>
        <w:tab/>
        <w:t xml:space="preserve">The </w:t>
      </w:r>
      <w:r w:rsidR="00C07228">
        <w:rPr>
          <w:rFonts w:ascii="Times New Roman" w:hAnsi="Times New Roman"/>
          <w:lang w:val="en-US"/>
        </w:rPr>
        <w:t>“</w:t>
      </w:r>
      <w:r w:rsidRPr="007009D0">
        <w:rPr>
          <w:rFonts w:ascii="Times New Roman" w:hAnsi="Times New Roman"/>
          <w:lang w:val="en-US"/>
        </w:rPr>
        <w:t>real</w:t>
      </w:r>
      <w:r w:rsidR="00C07228">
        <w:rPr>
          <w:rFonts w:ascii="Times New Roman" w:hAnsi="Times New Roman"/>
          <w:lang w:val="en-US"/>
        </w:rPr>
        <w:t>”</w:t>
      </w:r>
      <w:r w:rsidRPr="007009D0">
        <w:rPr>
          <w:rFonts w:ascii="Times New Roman" w:hAnsi="Times New Roman"/>
          <w:lang w:val="en-US"/>
        </w:rPr>
        <w:t xml:space="preserve"> Bath of Jane Austen’s time does still exist, in many ways. Little has changed today in terms of social division; the wealthy still occupy the tall white town houses, which crown the Avon valley. </w:t>
      </w:r>
      <w:r w:rsidR="00B903C9" w:rsidRPr="007009D0">
        <w:rPr>
          <w:rFonts w:ascii="Times New Roman" w:hAnsi="Times New Roman"/>
          <w:lang w:val="en-US"/>
        </w:rPr>
        <w:t>There is much the author would recogni</w:t>
      </w:r>
      <w:r w:rsidR="00C07228">
        <w:rPr>
          <w:rFonts w:ascii="Times New Roman" w:hAnsi="Times New Roman"/>
          <w:lang w:val="en-US"/>
        </w:rPr>
        <w:t>z</w:t>
      </w:r>
      <w:r w:rsidR="00B903C9" w:rsidRPr="007009D0">
        <w:rPr>
          <w:rFonts w:ascii="Times New Roman" w:hAnsi="Times New Roman"/>
          <w:lang w:val="en-US"/>
        </w:rPr>
        <w:t xml:space="preserve">e in reading the </w:t>
      </w:r>
      <w:r w:rsidR="00B903C9" w:rsidRPr="007009D0">
        <w:rPr>
          <w:rFonts w:ascii="Times New Roman" w:hAnsi="Times New Roman"/>
          <w:i/>
          <w:lang w:val="en-US"/>
        </w:rPr>
        <w:t>Bath Chronicle</w:t>
      </w:r>
      <w:r w:rsidR="00B903C9" w:rsidRPr="007009D0">
        <w:rPr>
          <w:rFonts w:ascii="Times New Roman" w:hAnsi="Times New Roman"/>
          <w:lang w:val="en-US"/>
        </w:rPr>
        <w:t xml:space="preserve"> today, as she would have done in the same newspaper in 1801</w:t>
      </w:r>
      <w:r w:rsidR="00D51E4A" w:rsidRPr="007009D0">
        <w:rPr>
          <w:rFonts w:ascii="Times New Roman" w:hAnsi="Times New Roman"/>
          <w:lang w:val="en-US"/>
        </w:rPr>
        <w:t>; a</w:t>
      </w:r>
      <w:r w:rsidRPr="007009D0">
        <w:rPr>
          <w:rFonts w:ascii="Times New Roman" w:hAnsi="Times New Roman"/>
          <w:lang w:val="en-US"/>
        </w:rPr>
        <w:t xml:space="preserve"> marked divide </w:t>
      </w:r>
      <w:r w:rsidR="00D51E4A" w:rsidRPr="007009D0">
        <w:rPr>
          <w:rFonts w:ascii="Times New Roman" w:hAnsi="Times New Roman"/>
          <w:lang w:val="en-US"/>
        </w:rPr>
        <w:t xml:space="preserve">still exists </w:t>
      </w:r>
      <w:r w:rsidRPr="007009D0">
        <w:rPr>
          <w:rFonts w:ascii="Times New Roman" w:hAnsi="Times New Roman"/>
          <w:lang w:val="en-US"/>
        </w:rPr>
        <w:t xml:space="preserve">between rich and poor. Bath is </w:t>
      </w:r>
      <w:r w:rsidR="00B903C9" w:rsidRPr="007009D0">
        <w:rPr>
          <w:rFonts w:ascii="Times New Roman" w:hAnsi="Times New Roman"/>
          <w:lang w:val="en-US"/>
        </w:rPr>
        <w:t xml:space="preserve">in many ways </w:t>
      </w:r>
      <w:r w:rsidRPr="007009D0">
        <w:rPr>
          <w:rFonts w:ascii="Times New Roman" w:hAnsi="Times New Roman"/>
          <w:lang w:val="en-US"/>
        </w:rPr>
        <w:t xml:space="preserve">a city of contradictions, the same now as it was in the early 1880s. Bath was a new city in Jane Austen’s time, and today any new building is made to look old. </w:t>
      </w:r>
      <w:r w:rsidR="00FC3B41" w:rsidRPr="007009D0">
        <w:rPr>
          <w:rFonts w:ascii="Times New Roman" w:hAnsi="Times New Roman"/>
          <w:lang w:val="en-US"/>
        </w:rPr>
        <w:t xml:space="preserve">The city’s projection of </w:t>
      </w:r>
      <w:r w:rsidRPr="007009D0">
        <w:rPr>
          <w:rFonts w:ascii="Times New Roman" w:hAnsi="Times New Roman"/>
          <w:lang w:val="en-US"/>
        </w:rPr>
        <w:t>i</w:t>
      </w:r>
      <w:r w:rsidR="001B3B43" w:rsidRPr="007009D0">
        <w:rPr>
          <w:rFonts w:ascii="Times New Roman" w:hAnsi="Times New Roman"/>
          <w:lang w:val="en-US"/>
        </w:rPr>
        <w:t xml:space="preserve">tself as </w:t>
      </w:r>
      <w:r w:rsidR="00C07228">
        <w:rPr>
          <w:rFonts w:ascii="Times New Roman" w:hAnsi="Times New Roman"/>
          <w:lang w:val="en-US"/>
        </w:rPr>
        <w:t>“</w:t>
      </w:r>
      <w:r w:rsidR="001B3B43" w:rsidRPr="007009D0">
        <w:rPr>
          <w:rFonts w:ascii="Times New Roman" w:hAnsi="Times New Roman"/>
          <w:lang w:val="en-US"/>
        </w:rPr>
        <w:t>Jane Austen’s Bath</w:t>
      </w:r>
      <w:r w:rsidR="00C07228">
        <w:rPr>
          <w:rFonts w:ascii="Times New Roman" w:hAnsi="Times New Roman"/>
          <w:lang w:val="en-US"/>
        </w:rPr>
        <w:t>”</w:t>
      </w:r>
      <w:r w:rsidR="001B3B43" w:rsidRPr="007009D0">
        <w:rPr>
          <w:rFonts w:ascii="Times New Roman" w:hAnsi="Times New Roman"/>
          <w:lang w:val="en-US"/>
        </w:rPr>
        <w:t>—</w:t>
      </w:r>
      <w:r w:rsidR="00FC3B41" w:rsidRPr="007009D0">
        <w:rPr>
          <w:rFonts w:ascii="Times New Roman" w:hAnsi="Times New Roman"/>
          <w:lang w:val="en-US"/>
        </w:rPr>
        <w:t xml:space="preserve">an </w:t>
      </w:r>
      <w:r w:rsidR="00C07228">
        <w:rPr>
          <w:rFonts w:ascii="Times New Roman" w:hAnsi="Times New Roman"/>
          <w:lang w:val="en-US"/>
        </w:rPr>
        <w:t>“</w:t>
      </w:r>
      <w:r w:rsidR="00FC3B41" w:rsidRPr="007009D0">
        <w:rPr>
          <w:rFonts w:ascii="Times New Roman" w:hAnsi="Times New Roman"/>
          <w:lang w:val="en-US"/>
        </w:rPr>
        <w:t>aut</w:t>
      </w:r>
      <w:r w:rsidRPr="007009D0">
        <w:rPr>
          <w:rFonts w:ascii="Times New Roman" w:hAnsi="Times New Roman"/>
          <w:lang w:val="en-US"/>
        </w:rPr>
        <w:t>h</w:t>
      </w:r>
      <w:r w:rsidR="001B3B43" w:rsidRPr="007009D0">
        <w:rPr>
          <w:rFonts w:ascii="Times New Roman" w:hAnsi="Times New Roman"/>
          <w:lang w:val="en-US"/>
        </w:rPr>
        <w:t>entic</w:t>
      </w:r>
      <w:r w:rsidR="00C07228">
        <w:rPr>
          <w:rFonts w:ascii="Times New Roman" w:hAnsi="Times New Roman"/>
          <w:lang w:val="en-US"/>
        </w:rPr>
        <w:t>”</w:t>
      </w:r>
      <w:r w:rsidR="001B3B43" w:rsidRPr="007009D0">
        <w:rPr>
          <w:rFonts w:ascii="Times New Roman" w:hAnsi="Times New Roman"/>
          <w:lang w:val="en-US"/>
        </w:rPr>
        <w:t xml:space="preserve"> Jane Austen experience—</w:t>
      </w:r>
      <w:r w:rsidR="00FC3B41" w:rsidRPr="007009D0">
        <w:rPr>
          <w:rFonts w:ascii="Times New Roman" w:hAnsi="Times New Roman"/>
          <w:lang w:val="en-US"/>
        </w:rPr>
        <w:t>is not the same city she wrote so much about in her novels. Instead it h</w:t>
      </w:r>
      <w:r w:rsidRPr="007009D0">
        <w:rPr>
          <w:rFonts w:ascii="Times New Roman" w:hAnsi="Times New Roman"/>
          <w:lang w:val="en-US"/>
        </w:rPr>
        <w:t xml:space="preserve">as been created to contain her. </w:t>
      </w:r>
    </w:p>
    <w:p w14:paraId="01569D11" w14:textId="77777777" w:rsidR="006C7B54" w:rsidRPr="007009D0" w:rsidRDefault="006C7B54" w:rsidP="003405EF">
      <w:pPr>
        <w:spacing w:line="480" w:lineRule="auto"/>
        <w:rPr>
          <w:rFonts w:ascii="Times New Roman" w:hAnsi="Times New Roman"/>
          <w:lang w:val="en-US"/>
        </w:rPr>
      </w:pPr>
    </w:p>
    <w:p w14:paraId="72D45024" w14:textId="77777777" w:rsidR="00E905AE" w:rsidRPr="007009D0" w:rsidRDefault="00E905AE" w:rsidP="003405EF">
      <w:pPr>
        <w:spacing w:line="480" w:lineRule="auto"/>
        <w:rPr>
          <w:rFonts w:ascii="Times New Roman" w:hAnsi="Times New Roman"/>
          <w:lang w:val="en-US"/>
        </w:rPr>
      </w:pPr>
      <w:r w:rsidRPr="007009D0">
        <w:rPr>
          <w:rFonts w:ascii="Times New Roman" w:hAnsi="Times New Roman"/>
          <w:lang w:val="en-US"/>
        </w:rPr>
        <w:t xml:space="preserve">Thanks to Ashley </w:t>
      </w:r>
      <w:proofErr w:type="spellStart"/>
      <w:r w:rsidRPr="007009D0">
        <w:rPr>
          <w:rFonts w:ascii="Times New Roman" w:hAnsi="Times New Roman"/>
          <w:lang w:val="en-US"/>
        </w:rPr>
        <w:t>Woodfall</w:t>
      </w:r>
      <w:proofErr w:type="spellEnd"/>
      <w:r w:rsidRPr="007009D0">
        <w:rPr>
          <w:rFonts w:ascii="Times New Roman" w:hAnsi="Times New Roman"/>
          <w:lang w:val="en-US"/>
        </w:rPr>
        <w:t xml:space="preserve"> and </w:t>
      </w:r>
      <w:proofErr w:type="spellStart"/>
      <w:r w:rsidR="006B4551" w:rsidRPr="007009D0">
        <w:rPr>
          <w:rFonts w:ascii="Times New Roman" w:hAnsi="Times New Roman"/>
          <w:lang w:val="en-US"/>
        </w:rPr>
        <w:t>Marzenna</w:t>
      </w:r>
      <w:proofErr w:type="spellEnd"/>
      <w:r w:rsidR="006B4551" w:rsidRPr="007009D0">
        <w:rPr>
          <w:rFonts w:ascii="Times New Roman" w:hAnsi="Times New Roman"/>
          <w:lang w:val="en-US"/>
        </w:rPr>
        <w:t xml:space="preserve"> </w:t>
      </w:r>
      <w:proofErr w:type="spellStart"/>
      <w:r w:rsidR="006B4551" w:rsidRPr="007009D0">
        <w:rPr>
          <w:rFonts w:ascii="Times New Roman" w:hAnsi="Times New Roman"/>
          <w:lang w:val="en-US"/>
        </w:rPr>
        <w:t>Hiles</w:t>
      </w:r>
      <w:proofErr w:type="spellEnd"/>
      <w:r w:rsidRPr="007009D0">
        <w:rPr>
          <w:rFonts w:ascii="Times New Roman" w:hAnsi="Times New Roman"/>
          <w:lang w:val="en-US"/>
        </w:rPr>
        <w:t xml:space="preserve">. </w:t>
      </w:r>
    </w:p>
    <w:p w14:paraId="56137368" w14:textId="4CFFA3BF" w:rsidR="009B27A6" w:rsidRPr="007009D0" w:rsidRDefault="00822021" w:rsidP="003405EF">
      <w:pPr>
        <w:spacing w:line="480" w:lineRule="auto"/>
        <w:rPr>
          <w:rFonts w:ascii="Times New Roman" w:hAnsi="Times New Roman"/>
          <w:lang w:val="en-US"/>
        </w:rPr>
      </w:pPr>
      <w:r w:rsidRPr="007009D0">
        <w:rPr>
          <w:rFonts w:ascii="Times New Roman" w:hAnsi="Times New Roman"/>
          <w:lang w:val="en-US"/>
        </w:rPr>
        <w:t>Wo</w:t>
      </w:r>
      <w:r w:rsidR="00351536">
        <w:rPr>
          <w:rFonts w:ascii="Times New Roman" w:hAnsi="Times New Roman"/>
          <w:lang w:val="en-US"/>
        </w:rPr>
        <w:t>rds: 7575</w:t>
      </w:r>
      <w:r w:rsidRPr="007009D0">
        <w:rPr>
          <w:rFonts w:ascii="Times New Roman" w:hAnsi="Times New Roman"/>
          <w:lang w:val="en-US"/>
        </w:rPr>
        <w:t xml:space="preserve">. </w:t>
      </w:r>
      <w:r w:rsidR="009B27A6" w:rsidRPr="007009D0">
        <w:rPr>
          <w:rFonts w:ascii="Times New Roman" w:hAnsi="Times New Roman"/>
          <w:lang w:val="en-US"/>
        </w:rPr>
        <w:tab/>
      </w:r>
    </w:p>
    <w:p w14:paraId="433F4B9A" w14:textId="77777777" w:rsidR="000806A0" w:rsidRPr="007009D0" w:rsidRDefault="000806A0" w:rsidP="006C1FFF">
      <w:pPr>
        <w:spacing w:line="480" w:lineRule="auto"/>
        <w:rPr>
          <w:rFonts w:ascii="Times New Roman" w:hAnsi="Times New Roman"/>
          <w:lang w:val="en-US"/>
        </w:rPr>
      </w:pPr>
    </w:p>
    <w:p w14:paraId="6E441F38" w14:textId="77777777" w:rsidR="006C7B54" w:rsidRPr="007009D0" w:rsidRDefault="006C7B54" w:rsidP="006C1FFF">
      <w:pPr>
        <w:spacing w:line="480" w:lineRule="auto"/>
        <w:rPr>
          <w:rFonts w:ascii="Times New Roman" w:hAnsi="Times New Roman"/>
          <w:lang w:val="en-US"/>
        </w:rPr>
      </w:pPr>
    </w:p>
    <w:p w14:paraId="466EA419" w14:textId="77777777" w:rsidR="006C7B54" w:rsidRPr="007009D0" w:rsidRDefault="006C7B54" w:rsidP="006C1FFF">
      <w:pPr>
        <w:spacing w:line="480" w:lineRule="auto"/>
        <w:rPr>
          <w:rFonts w:ascii="Times New Roman" w:hAnsi="Times New Roman"/>
          <w:lang w:val="en-US"/>
        </w:rPr>
      </w:pPr>
    </w:p>
    <w:p w14:paraId="1D9A3D8F" w14:textId="77777777" w:rsidR="006C7B54" w:rsidRPr="007009D0" w:rsidRDefault="006C7B54" w:rsidP="006C1FFF">
      <w:pPr>
        <w:spacing w:line="480" w:lineRule="auto"/>
        <w:rPr>
          <w:rFonts w:ascii="Times New Roman" w:hAnsi="Times New Roman"/>
          <w:lang w:val="en-US"/>
        </w:rPr>
      </w:pPr>
    </w:p>
    <w:p w14:paraId="41384EB2" w14:textId="77777777" w:rsidR="006C7B54" w:rsidRPr="007009D0" w:rsidRDefault="006C7B54" w:rsidP="006C1FFF">
      <w:pPr>
        <w:spacing w:line="480" w:lineRule="auto"/>
        <w:rPr>
          <w:rFonts w:ascii="Times New Roman" w:hAnsi="Times New Roman"/>
          <w:lang w:val="en-US"/>
        </w:rPr>
      </w:pPr>
    </w:p>
    <w:p w14:paraId="1268DD7C" w14:textId="77777777" w:rsidR="00ED53D3" w:rsidRDefault="00ED53D3" w:rsidP="006C1FFF">
      <w:pPr>
        <w:spacing w:line="480" w:lineRule="auto"/>
        <w:rPr>
          <w:rFonts w:ascii="Times New Roman" w:hAnsi="Times New Roman"/>
          <w:b/>
          <w:lang w:val="en-US"/>
        </w:rPr>
      </w:pPr>
    </w:p>
    <w:p w14:paraId="282FE1E6" w14:textId="77777777" w:rsidR="000806A0" w:rsidRPr="00BB004F" w:rsidRDefault="000806A0" w:rsidP="006C1FFF">
      <w:pPr>
        <w:spacing w:line="480" w:lineRule="auto"/>
        <w:rPr>
          <w:rFonts w:ascii="Times New Roman" w:hAnsi="Times New Roman"/>
          <w:b/>
          <w:lang w:val="en-US"/>
        </w:rPr>
      </w:pPr>
      <w:r w:rsidRPr="00BB004F">
        <w:rPr>
          <w:rFonts w:ascii="Times New Roman" w:hAnsi="Times New Roman"/>
          <w:b/>
          <w:lang w:val="en-US"/>
        </w:rPr>
        <w:lastRenderedPageBreak/>
        <w:t>Works cited</w:t>
      </w:r>
    </w:p>
    <w:p w14:paraId="4FFA0939" w14:textId="021ED7B0" w:rsidR="000806A0" w:rsidRPr="007009D0" w:rsidRDefault="000806A0" w:rsidP="00FD32FE">
      <w:pPr>
        <w:spacing w:line="480" w:lineRule="auto"/>
        <w:ind w:left="284" w:hanging="284"/>
        <w:rPr>
          <w:rFonts w:ascii="Times New Roman" w:hAnsi="Times New Roman"/>
          <w:lang w:val="en-US"/>
        </w:rPr>
      </w:pPr>
      <w:r w:rsidRPr="007009D0">
        <w:rPr>
          <w:rFonts w:ascii="Times New Roman" w:hAnsi="Times New Roman"/>
          <w:lang w:val="en-US"/>
        </w:rPr>
        <w:t xml:space="preserve">Austen, Jane. </w:t>
      </w:r>
      <w:r w:rsidRPr="007009D0">
        <w:rPr>
          <w:rFonts w:ascii="Times New Roman" w:hAnsi="Times New Roman"/>
          <w:i/>
          <w:lang w:val="en-US"/>
        </w:rPr>
        <w:t>Northanger Abbey</w:t>
      </w:r>
      <w:r w:rsidR="00822021" w:rsidRPr="007009D0">
        <w:rPr>
          <w:rFonts w:ascii="Times New Roman" w:hAnsi="Times New Roman"/>
          <w:lang w:val="en-US"/>
        </w:rPr>
        <w:t xml:space="preserve">. </w:t>
      </w:r>
      <w:r w:rsidR="00FD32FE">
        <w:rPr>
          <w:rFonts w:ascii="Times New Roman" w:hAnsi="Times New Roman"/>
          <w:lang w:val="en-US"/>
        </w:rPr>
        <w:t xml:space="preserve">Ed. </w:t>
      </w:r>
      <w:r w:rsidR="00822021" w:rsidRPr="007009D0">
        <w:rPr>
          <w:rFonts w:ascii="Times New Roman" w:hAnsi="Times New Roman"/>
          <w:lang w:val="en-US"/>
        </w:rPr>
        <w:t>London: Vintage, 2008</w:t>
      </w:r>
      <w:r w:rsidRPr="007009D0">
        <w:rPr>
          <w:rFonts w:ascii="Times New Roman" w:hAnsi="Times New Roman"/>
          <w:lang w:val="en-US"/>
        </w:rPr>
        <w:t>.</w:t>
      </w:r>
      <w:r w:rsidR="0049472C" w:rsidRPr="007009D0">
        <w:rPr>
          <w:rFonts w:ascii="Times New Roman" w:hAnsi="Times New Roman"/>
          <w:lang w:val="en-US"/>
        </w:rPr>
        <w:t xml:space="preserve"> Print.</w:t>
      </w:r>
    </w:p>
    <w:p w14:paraId="4640B349" w14:textId="74452BA3" w:rsidR="000806A0" w:rsidRPr="007009D0" w:rsidRDefault="00C07228" w:rsidP="00FD32FE">
      <w:pPr>
        <w:spacing w:line="480" w:lineRule="auto"/>
        <w:ind w:left="284" w:hanging="284"/>
        <w:rPr>
          <w:rFonts w:ascii="Times New Roman" w:hAnsi="Times New Roman"/>
          <w:lang w:val="en-US"/>
        </w:rPr>
      </w:pPr>
      <w:r>
        <w:rPr>
          <w:rFonts w:ascii="Times New Roman" w:hAnsi="Times New Roman"/>
          <w:lang w:val="en-US"/>
        </w:rPr>
        <w:t>---</w:t>
      </w:r>
      <w:r w:rsidR="000806A0" w:rsidRPr="007009D0">
        <w:rPr>
          <w:rFonts w:ascii="Times New Roman" w:hAnsi="Times New Roman"/>
          <w:lang w:val="en-US"/>
        </w:rPr>
        <w:t xml:space="preserve">. </w:t>
      </w:r>
      <w:r w:rsidR="000806A0" w:rsidRPr="007009D0">
        <w:rPr>
          <w:rFonts w:ascii="Times New Roman" w:hAnsi="Times New Roman"/>
          <w:i/>
          <w:lang w:val="en-US"/>
        </w:rPr>
        <w:t>Persuasion</w:t>
      </w:r>
      <w:r w:rsidR="00822021" w:rsidRPr="007009D0">
        <w:rPr>
          <w:rFonts w:ascii="Times New Roman" w:hAnsi="Times New Roman"/>
          <w:lang w:val="en-US"/>
        </w:rPr>
        <w:t>. London: Vintage, 2008</w:t>
      </w:r>
      <w:r w:rsidR="000806A0" w:rsidRPr="007009D0">
        <w:rPr>
          <w:rFonts w:ascii="Times New Roman" w:hAnsi="Times New Roman"/>
          <w:lang w:val="en-US"/>
        </w:rPr>
        <w:t>.</w:t>
      </w:r>
      <w:r w:rsidR="0049472C" w:rsidRPr="007009D0">
        <w:rPr>
          <w:rFonts w:ascii="Times New Roman" w:hAnsi="Times New Roman"/>
          <w:lang w:val="en-US"/>
        </w:rPr>
        <w:t xml:space="preserve"> Print.</w:t>
      </w:r>
    </w:p>
    <w:p w14:paraId="3B2AE0B8" w14:textId="6BE690A0" w:rsidR="00E52155" w:rsidRPr="007009D0" w:rsidRDefault="00C07228" w:rsidP="00FD32FE">
      <w:pPr>
        <w:spacing w:line="480" w:lineRule="auto"/>
        <w:ind w:left="284" w:hanging="284"/>
        <w:rPr>
          <w:rFonts w:ascii="Times New Roman" w:hAnsi="Times New Roman"/>
          <w:lang w:val="en-US"/>
        </w:rPr>
      </w:pPr>
      <w:r>
        <w:rPr>
          <w:rFonts w:ascii="Times New Roman" w:hAnsi="Times New Roman"/>
          <w:lang w:val="en-US"/>
        </w:rPr>
        <w:t>---</w:t>
      </w:r>
      <w:r w:rsidR="00E52155" w:rsidRPr="007009D0">
        <w:rPr>
          <w:rFonts w:ascii="Times New Roman" w:hAnsi="Times New Roman"/>
          <w:lang w:val="en-US"/>
        </w:rPr>
        <w:t xml:space="preserve">. “To Cassandra.” 6 </w:t>
      </w:r>
      <w:r w:rsidRPr="007009D0">
        <w:rPr>
          <w:rFonts w:ascii="Times New Roman" w:hAnsi="Times New Roman"/>
          <w:lang w:val="en-US"/>
        </w:rPr>
        <w:t>Nov</w:t>
      </w:r>
      <w:r>
        <w:rPr>
          <w:rFonts w:ascii="Times New Roman" w:hAnsi="Times New Roman"/>
          <w:lang w:val="en-US"/>
        </w:rPr>
        <w:t>.</w:t>
      </w:r>
      <w:r w:rsidRPr="007009D0">
        <w:rPr>
          <w:rFonts w:ascii="Times New Roman" w:hAnsi="Times New Roman"/>
          <w:lang w:val="en-US"/>
        </w:rPr>
        <w:t xml:space="preserve"> </w:t>
      </w:r>
      <w:r w:rsidR="00E52155" w:rsidRPr="007009D0">
        <w:rPr>
          <w:rFonts w:ascii="Times New Roman" w:hAnsi="Times New Roman"/>
          <w:lang w:val="en-US"/>
        </w:rPr>
        <w:t xml:space="preserve">1813. Letter 91 of </w:t>
      </w:r>
      <w:r w:rsidR="00E52155" w:rsidRPr="007009D0">
        <w:rPr>
          <w:rFonts w:ascii="Times New Roman" w:hAnsi="Times New Roman"/>
          <w:i/>
          <w:lang w:val="en-US"/>
        </w:rPr>
        <w:t xml:space="preserve">Jane Austen’s </w:t>
      </w:r>
      <w:r>
        <w:rPr>
          <w:rFonts w:ascii="Times New Roman" w:hAnsi="Times New Roman"/>
          <w:i/>
          <w:lang w:val="en-US"/>
        </w:rPr>
        <w:t>L</w:t>
      </w:r>
      <w:r w:rsidR="00E52155" w:rsidRPr="007009D0">
        <w:rPr>
          <w:rFonts w:ascii="Times New Roman" w:hAnsi="Times New Roman"/>
          <w:i/>
          <w:lang w:val="en-US"/>
        </w:rPr>
        <w:t xml:space="preserve">etters to her </w:t>
      </w:r>
      <w:r>
        <w:rPr>
          <w:rFonts w:ascii="Times New Roman" w:hAnsi="Times New Roman"/>
          <w:i/>
          <w:lang w:val="en-US"/>
        </w:rPr>
        <w:t>S</w:t>
      </w:r>
      <w:r w:rsidR="00E52155" w:rsidRPr="007009D0">
        <w:rPr>
          <w:rFonts w:ascii="Times New Roman" w:hAnsi="Times New Roman"/>
          <w:i/>
          <w:lang w:val="en-US"/>
        </w:rPr>
        <w:t xml:space="preserve">ister Cassandra and </w:t>
      </w:r>
      <w:r>
        <w:rPr>
          <w:rFonts w:ascii="Times New Roman" w:hAnsi="Times New Roman"/>
          <w:i/>
          <w:lang w:val="en-US"/>
        </w:rPr>
        <w:t>O</w:t>
      </w:r>
      <w:r w:rsidR="00E52155" w:rsidRPr="007009D0">
        <w:rPr>
          <w:rFonts w:ascii="Times New Roman" w:hAnsi="Times New Roman"/>
          <w:i/>
          <w:lang w:val="en-US"/>
        </w:rPr>
        <w:t>thers</w:t>
      </w:r>
      <w:r w:rsidR="0049472C" w:rsidRPr="007009D0">
        <w:rPr>
          <w:rFonts w:ascii="Times New Roman" w:hAnsi="Times New Roman"/>
          <w:lang w:val="en-US"/>
        </w:rPr>
        <w:t>.</w:t>
      </w:r>
      <w:r w:rsidR="00E52155" w:rsidRPr="007009D0">
        <w:rPr>
          <w:rFonts w:ascii="Times New Roman" w:hAnsi="Times New Roman"/>
          <w:lang w:val="en-US"/>
        </w:rPr>
        <w:t xml:space="preserve"> </w:t>
      </w:r>
      <w:r w:rsidRPr="007009D0">
        <w:rPr>
          <w:rFonts w:ascii="Times New Roman" w:hAnsi="Times New Roman"/>
          <w:lang w:val="en-US"/>
        </w:rPr>
        <w:t>U</w:t>
      </w:r>
      <w:r>
        <w:rPr>
          <w:rFonts w:ascii="Times New Roman" w:hAnsi="Times New Roman"/>
          <w:lang w:val="en-US"/>
        </w:rPr>
        <w:t>.</w:t>
      </w:r>
      <w:r w:rsidRPr="007009D0">
        <w:rPr>
          <w:rFonts w:ascii="Times New Roman" w:hAnsi="Times New Roman"/>
          <w:lang w:val="en-US"/>
        </w:rPr>
        <w:t xml:space="preserve"> </w:t>
      </w:r>
      <w:proofErr w:type="gramStart"/>
      <w:r w:rsidR="00E52155" w:rsidRPr="007009D0">
        <w:rPr>
          <w:rFonts w:ascii="Times New Roman" w:hAnsi="Times New Roman"/>
          <w:lang w:val="en-US"/>
        </w:rPr>
        <w:t>of</w:t>
      </w:r>
      <w:proofErr w:type="gramEnd"/>
      <w:r w:rsidR="00E52155" w:rsidRPr="007009D0">
        <w:rPr>
          <w:rFonts w:ascii="Times New Roman" w:hAnsi="Times New Roman"/>
          <w:lang w:val="en-US"/>
        </w:rPr>
        <w:t xml:space="preserve"> Virginia. </w:t>
      </w:r>
      <w:r w:rsidR="0049472C" w:rsidRPr="007009D0">
        <w:rPr>
          <w:rFonts w:ascii="Times New Roman" w:hAnsi="Times New Roman"/>
          <w:lang w:val="en-US"/>
        </w:rPr>
        <w:t xml:space="preserve">Web. 20 </w:t>
      </w:r>
      <w:r w:rsidRPr="007009D0">
        <w:rPr>
          <w:rFonts w:ascii="Times New Roman" w:hAnsi="Times New Roman"/>
          <w:lang w:val="en-US"/>
        </w:rPr>
        <w:t>Aug</w:t>
      </w:r>
      <w:r>
        <w:rPr>
          <w:rFonts w:ascii="Times New Roman" w:hAnsi="Times New Roman"/>
          <w:lang w:val="en-US"/>
        </w:rPr>
        <w:t>.</w:t>
      </w:r>
      <w:r w:rsidRPr="007009D0">
        <w:rPr>
          <w:rFonts w:ascii="Times New Roman" w:hAnsi="Times New Roman"/>
          <w:lang w:val="en-US"/>
        </w:rPr>
        <w:t xml:space="preserve"> </w:t>
      </w:r>
      <w:r w:rsidR="0049472C" w:rsidRPr="007009D0">
        <w:rPr>
          <w:rFonts w:ascii="Times New Roman" w:hAnsi="Times New Roman"/>
          <w:lang w:val="en-US"/>
        </w:rPr>
        <w:t xml:space="preserve">2011. </w:t>
      </w:r>
    </w:p>
    <w:p w14:paraId="76FBCD94" w14:textId="06CFD260" w:rsidR="00630EAE" w:rsidRPr="007009D0" w:rsidRDefault="00C07228" w:rsidP="00FD32FE">
      <w:pPr>
        <w:spacing w:line="480" w:lineRule="auto"/>
        <w:ind w:left="284" w:hanging="284"/>
        <w:rPr>
          <w:rFonts w:ascii="Times New Roman" w:hAnsi="Times New Roman"/>
          <w:lang w:val="en-US"/>
        </w:rPr>
      </w:pPr>
      <w:r>
        <w:rPr>
          <w:rFonts w:ascii="Times New Roman" w:hAnsi="Times New Roman"/>
          <w:lang w:val="en-US"/>
        </w:rPr>
        <w:t>---</w:t>
      </w:r>
      <w:r w:rsidR="00630EAE" w:rsidRPr="007009D0">
        <w:rPr>
          <w:rFonts w:ascii="Times New Roman" w:hAnsi="Times New Roman"/>
          <w:lang w:val="en-US"/>
        </w:rPr>
        <w:t>. “To Cassandra</w:t>
      </w:r>
      <w:r w:rsidR="00283537" w:rsidRPr="007009D0">
        <w:rPr>
          <w:rFonts w:ascii="Times New Roman" w:hAnsi="Times New Roman"/>
          <w:lang w:val="en-US"/>
        </w:rPr>
        <w:t>.</w:t>
      </w:r>
      <w:r w:rsidR="00630EAE" w:rsidRPr="007009D0">
        <w:rPr>
          <w:rFonts w:ascii="Times New Roman" w:hAnsi="Times New Roman"/>
          <w:lang w:val="en-US"/>
        </w:rPr>
        <w:t>” 30 Jun</w:t>
      </w:r>
      <w:r>
        <w:rPr>
          <w:rFonts w:ascii="Times New Roman" w:hAnsi="Times New Roman"/>
          <w:lang w:val="en-US"/>
        </w:rPr>
        <w:t>.</w:t>
      </w:r>
      <w:r w:rsidR="00630EAE" w:rsidRPr="007009D0">
        <w:rPr>
          <w:rFonts w:ascii="Times New Roman" w:hAnsi="Times New Roman"/>
          <w:lang w:val="en-US"/>
        </w:rPr>
        <w:t xml:space="preserve"> 1808. Letter 54 of </w:t>
      </w:r>
      <w:r w:rsidR="00630EAE" w:rsidRPr="007009D0">
        <w:rPr>
          <w:rFonts w:ascii="Times New Roman" w:hAnsi="Times New Roman"/>
          <w:i/>
          <w:lang w:val="en-US"/>
        </w:rPr>
        <w:t xml:space="preserve">Jane Austen’s </w:t>
      </w:r>
      <w:r>
        <w:rPr>
          <w:rFonts w:ascii="Times New Roman" w:hAnsi="Times New Roman"/>
          <w:i/>
          <w:lang w:val="en-US"/>
        </w:rPr>
        <w:t>L</w:t>
      </w:r>
      <w:r w:rsidR="00630EAE" w:rsidRPr="007009D0">
        <w:rPr>
          <w:rFonts w:ascii="Times New Roman" w:hAnsi="Times New Roman"/>
          <w:i/>
          <w:lang w:val="en-US"/>
        </w:rPr>
        <w:t xml:space="preserve">etters to her </w:t>
      </w:r>
      <w:r>
        <w:rPr>
          <w:rFonts w:ascii="Times New Roman" w:hAnsi="Times New Roman"/>
          <w:i/>
          <w:lang w:val="en-US"/>
        </w:rPr>
        <w:t>S</w:t>
      </w:r>
      <w:r w:rsidR="00630EAE" w:rsidRPr="007009D0">
        <w:rPr>
          <w:rFonts w:ascii="Times New Roman" w:hAnsi="Times New Roman"/>
          <w:i/>
          <w:lang w:val="en-US"/>
        </w:rPr>
        <w:t xml:space="preserve">ister Cassandra and </w:t>
      </w:r>
      <w:r>
        <w:rPr>
          <w:rFonts w:ascii="Times New Roman" w:hAnsi="Times New Roman"/>
          <w:i/>
          <w:lang w:val="en-US"/>
        </w:rPr>
        <w:t>O</w:t>
      </w:r>
      <w:r w:rsidR="00630EAE" w:rsidRPr="007009D0">
        <w:rPr>
          <w:rFonts w:ascii="Times New Roman" w:hAnsi="Times New Roman"/>
          <w:i/>
          <w:lang w:val="en-US"/>
        </w:rPr>
        <w:t>thers</w:t>
      </w:r>
      <w:r w:rsidR="0049472C" w:rsidRPr="007009D0">
        <w:rPr>
          <w:rFonts w:ascii="Times New Roman" w:hAnsi="Times New Roman"/>
          <w:lang w:val="en-US"/>
        </w:rPr>
        <w:t>.</w:t>
      </w:r>
      <w:r w:rsidR="00630EAE" w:rsidRPr="007009D0">
        <w:rPr>
          <w:rFonts w:ascii="Times New Roman" w:hAnsi="Times New Roman"/>
          <w:lang w:val="en-US"/>
        </w:rPr>
        <w:t xml:space="preserve"> </w:t>
      </w:r>
      <w:r w:rsidRPr="007009D0">
        <w:rPr>
          <w:rFonts w:ascii="Times New Roman" w:hAnsi="Times New Roman"/>
          <w:lang w:val="en-US"/>
        </w:rPr>
        <w:t>U</w:t>
      </w:r>
      <w:r>
        <w:rPr>
          <w:rFonts w:ascii="Times New Roman" w:hAnsi="Times New Roman"/>
          <w:lang w:val="en-US"/>
        </w:rPr>
        <w:t>.</w:t>
      </w:r>
      <w:r w:rsidRPr="007009D0">
        <w:rPr>
          <w:rFonts w:ascii="Times New Roman" w:hAnsi="Times New Roman"/>
          <w:lang w:val="en-US"/>
        </w:rPr>
        <w:t xml:space="preserve"> </w:t>
      </w:r>
      <w:proofErr w:type="gramStart"/>
      <w:r w:rsidR="00630EAE" w:rsidRPr="007009D0">
        <w:rPr>
          <w:rFonts w:ascii="Times New Roman" w:hAnsi="Times New Roman"/>
          <w:lang w:val="en-US"/>
        </w:rPr>
        <w:t>of</w:t>
      </w:r>
      <w:proofErr w:type="gramEnd"/>
      <w:r w:rsidR="00630EAE" w:rsidRPr="007009D0">
        <w:rPr>
          <w:rFonts w:ascii="Times New Roman" w:hAnsi="Times New Roman"/>
          <w:lang w:val="en-US"/>
        </w:rPr>
        <w:t xml:space="preserve"> Virginia. </w:t>
      </w:r>
      <w:r w:rsidR="0049472C" w:rsidRPr="007009D0">
        <w:rPr>
          <w:rFonts w:ascii="Times New Roman" w:hAnsi="Times New Roman"/>
          <w:lang w:val="en-US"/>
        </w:rPr>
        <w:t xml:space="preserve">Web. 20 </w:t>
      </w:r>
      <w:r w:rsidRPr="007009D0">
        <w:rPr>
          <w:rFonts w:ascii="Times New Roman" w:hAnsi="Times New Roman"/>
          <w:lang w:val="en-US"/>
        </w:rPr>
        <w:t>Aug</w:t>
      </w:r>
      <w:r>
        <w:rPr>
          <w:rFonts w:ascii="Times New Roman" w:hAnsi="Times New Roman"/>
          <w:lang w:val="en-US"/>
        </w:rPr>
        <w:t>.</w:t>
      </w:r>
      <w:r w:rsidRPr="007009D0">
        <w:rPr>
          <w:rFonts w:ascii="Times New Roman" w:hAnsi="Times New Roman"/>
          <w:lang w:val="en-US"/>
        </w:rPr>
        <w:t xml:space="preserve"> </w:t>
      </w:r>
      <w:r w:rsidR="0049472C" w:rsidRPr="007009D0">
        <w:rPr>
          <w:rFonts w:ascii="Times New Roman" w:hAnsi="Times New Roman"/>
          <w:lang w:val="en-US"/>
        </w:rPr>
        <w:t>2011.</w:t>
      </w:r>
    </w:p>
    <w:p w14:paraId="350AA5B2" w14:textId="0034140E" w:rsidR="004B7710" w:rsidRPr="007009D0" w:rsidRDefault="00C07228" w:rsidP="00FD32FE">
      <w:pPr>
        <w:spacing w:line="480" w:lineRule="auto"/>
        <w:ind w:left="284" w:hanging="284"/>
        <w:rPr>
          <w:rFonts w:ascii="Times New Roman" w:hAnsi="Times New Roman"/>
          <w:lang w:val="en-US"/>
        </w:rPr>
      </w:pPr>
      <w:r>
        <w:rPr>
          <w:rFonts w:ascii="Times New Roman" w:hAnsi="Times New Roman"/>
          <w:lang w:val="en-US"/>
        </w:rPr>
        <w:t>---</w:t>
      </w:r>
      <w:r w:rsidR="004B7710" w:rsidRPr="007009D0">
        <w:rPr>
          <w:rFonts w:ascii="Times New Roman" w:hAnsi="Times New Roman"/>
          <w:lang w:val="en-US"/>
        </w:rPr>
        <w:t xml:space="preserve">. “To Cassandra.” 12 May 1801. Letter 36 of </w:t>
      </w:r>
      <w:r w:rsidR="004B7710" w:rsidRPr="007009D0">
        <w:rPr>
          <w:rFonts w:ascii="Times New Roman" w:hAnsi="Times New Roman"/>
          <w:i/>
          <w:lang w:val="en-US"/>
        </w:rPr>
        <w:t xml:space="preserve">Jane Austen’s </w:t>
      </w:r>
      <w:r>
        <w:rPr>
          <w:rFonts w:ascii="Times New Roman" w:hAnsi="Times New Roman"/>
          <w:i/>
          <w:lang w:val="en-US"/>
        </w:rPr>
        <w:t>L</w:t>
      </w:r>
      <w:r w:rsidR="004B7710" w:rsidRPr="007009D0">
        <w:rPr>
          <w:rFonts w:ascii="Times New Roman" w:hAnsi="Times New Roman"/>
          <w:i/>
          <w:lang w:val="en-US"/>
        </w:rPr>
        <w:t xml:space="preserve">etters to her </w:t>
      </w:r>
      <w:r>
        <w:rPr>
          <w:rFonts w:ascii="Times New Roman" w:hAnsi="Times New Roman"/>
          <w:i/>
          <w:lang w:val="en-US"/>
        </w:rPr>
        <w:t>S</w:t>
      </w:r>
      <w:r w:rsidR="004B7710" w:rsidRPr="007009D0">
        <w:rPr>
          <w:rFonts w:ascii="Times New Roman" w:hAnsi="Times New Roman"/>
          <w:i/>
          <w:lang w:val="en-US"/>
        </w:rPr>
        <w:t xml:space="preserve">ister Cassandra and </w:t>
      </w:r>
      <w:r>
        <w:rPr>
          <w:rFonts w:ascii="Times New Roman" w:hAnsi="Times New Roman"/>
          <w:i/>
          <w:lang w:val="en-US"/>
        </w:rPr>
        <w:t>O</w:t>
      </w:r>
      <w:r w:rsidR="004B7710" w:rsidRPr="007009D0">
        <w:rPr>
          <w:rFonts w:ascii="Times New Roman" w:hAnsi="Times New Roman"/>
          <w:i/>
          <w:lang w:val="en-US"/>
        </w:rPr>
        <w:t>thers</w:t>
      </w:r>
      <w:r w:rsidR="0049472C" w:rsidRPr="007009D0">
        <w:rPr>
          <w:rFonts w:ascii="Times New Roman" w:hAnsi="Times New Roman"/>
          <w:lang w:val="en-US"/>
        </w:rPr>
        <w:t>.</w:t>
      </w:r>
      <w:r w:rsidR="004B7710" w:rsidRPr="007009D0">
        <w:rPr>
          <w:rFonts w:ascii="Times New Roman" w:hAnsi="Times New Roman"/>
          <w:lang w:val="en-US"/>
        </w:rPr>
        <w:t xml:space="preserve"> </w:t>
      </w:r>
      <w:r w:rsidRPr="007009D0">
        <w:rPr>
          <w:rFonts w:ascii="Times New Roman" w:hAnsi="Times New Roman"/>
          <w:lang w:val="en-US"/>
        </w:rPr>
        <w:t>U</w:t>
      </w:r>
      <w:r>
        <w:rPr>
          <w:rFonts w:ascii="Times New Roman" w:hAnsi="Times New Roman"/>
          <w:lang w:val="en-US"/>
        </w:rPr>
        <w:t>.</w:t>
      </w:r>
      <w:r w:rsidRPr="007009D0">
        <w:rPr>
          <w:rFonts w:ascii="Times New Roman" w:hAnsi="Times New Roman"/>
          <w:lang w:val="en-US"/>
        </w:rPr>
        <w:t xml:space="preserve"> </w:t>
      </w:r>
      <w:proofErr w:type="gramStart"/>
      <w:r w:rsidR="004B7710" w:rsidRPr="007009D0">
        <w:rPr>
          <w:rFonts w:ascii="Times New Roman" w:hAnsi="Times New Roman"/>
          <w:lang w:val="en-US"/>
        </w:rPr>
        <w:t>of</w:t>
      </w:r>
      <w:proofErr w:type="gramEnd"/>
      <w:r w:rsidR="004B7710" w:rsidRPr="007009D0">
        <w:rPr>
          <w:rFonts w:ascii="Times New Roman" w:hAnsi="Times New Roman"/>
          <w:lang w:val="en-US"/>
        </w:rPr>
        <w:t xml:space="preserve"> Virginia. </w:t>
      </w:r>
      <w:r w:rsidR="0049472C" w:rsidRPr="007009D0">
        <w:rPr>
          <w:rFonts w:ascii="Times New Roman" w:hAnsi="Times New Roman"/>
          <w:lang w:val="en-US"/>
        </w:rPr>
        <w:t xml:space="preserve">Web. </w:t>
      </w:r>
      <w:r w:rsidR="004B7710" w:rsidRPr="007009D0">
        <w:rPr>
          <w:rFonts w:ascii="Times New Roman" w:hAnsi="Times New Roman"/>
          <w:lang w:val="en-US"/>
        </w:rPr>
        <w:t xml:space="preserve">20 </w:t>
      </w:r>
      <w:r w:rsidRPr="007009D0">
        <w:rPr>
          <w:rFonts w:ascii="Times New Roman" w:hAnsi="Times New Roman"/>
          <w:lang w:val="en-US"/>
        </w:rPr>
        <w:t>Aug</w:t>
      </w:r>
      <w:r>
        <w:rPr>
          <w:rFonts w:ascii="Times New Roman" w:hAnsi="Times New Roman"/>
          <w:lang w:val="en-US"/>
        </w:rPr>
        <w:t>.</w:t>
      </w:r>
      <w:r w:rsidRPr="007009D0">
        <w:rPr>
          <w:rFonts w:ascii="Times New Roman" w:hAnsi="Times New Roman"/>
          <w:lang w:val="en-US"/>
        </w:rPr>
        <w:t xml:space="preserve"> </w:t>
      </w:r>
      <w:r w:rsidR="004B7710" w:rsidRPr="007009D0">
        <w:rPr>
          <w:rFonts w:ascii="Times New Roman" w:hAnsi="Times New Roman"/>
          <w:lang w:val="en-US"/>
        </w:rPr>
        <w:t>2011</w:t>
      </w:r>
      <w:r>
        <w:rPr>
          <w:rFonts w:ascii="Times New Roman" w:hAnsi="Times New Roman"/>
          <w:lang w:val="en-US"/>
        </w:rPr>
        <w:t>.</w:t>
      </w:r>
      <w:r w:rsidR="004B7710" w:rsidRPr="007009D0">
        <w:rPr>
          <w:rFonts w:ascii="Times New Roman" w:hAnsi="Times New Roman"/>
          <w:lang w:val="en-US"/>
        </w:rPr>
        <w:t xml:space="preserve"> </w:t>
      </w:r>
    </w:p>
    <w:p w14:paraId="74836C1C" w14:textId="6CCEE3C5" w:rsidR="00E52155" w:rsidRPr="00FD32FE" w:rsidRDefault="00C07228" w:rsidP="00FD32FE">
      <w:pPr>
        <w:spacing w:line="480" w:lineRule="auto"/>
        <w:ind w:left="284" w:hanging="284"/>
        <w:rPr>
          <w:rFonts w:ascii="Times New Roman" w:hAnsi="Times New Roman"/>
          <w:i/>
          <w:lang w:val="en-US"/>
        </w:rPr>
      </w:pPr>
      <w:r>
        <w:rPr>
          <w:rFonts w:ascii="Times New Roman" w:hAnsi="Times New Roman"/>
          <w:lang w:val="en-US"/>
        </w:rPr>
        <w:t>---</w:t>
      </w:r>
      <w:r w:rsidR="00E52155" w:rsidRPr="007009D0">
        <w:rPr>
          <w:rFonts w:ascii="Times New Roman" w:hAnsi="Times New Roman"/>
          <w:lang w:val="en-US"/>
        </w:rPr>
        <w:t xml:space="preserve">. “To Cassandra.” 5 May 1801. Letter 35 of </w:t>
      </w:r>
      <w:r w:rsidR="00E52155" w:rsidRPr="007009D0">
        <w:rPr>
          <w:rFonts w:ascii="Times New Roman" w:hAnsi="Times New Roman"/>
          <w:i/>
          <w:lang w:val="en-US"/>
        </w:rPr>
        <w:t xml:space="preserve">Jane Austen’s </w:t>
      </w:r>
      <w:r>
        <w:rPr>
          <w:rFonts w:ascii="Times New Roman" w:hAnsi="Times New Roman"/>
          <w:i/>
          <w:lang w:val="en-US"/>
        </w:rPr>
        <w:t>L</w:t>
      </w:r>
      <w:r w:rsidR="00E52155" w:rsidRPr="007009D0">
        <w:rPr>
          <w:rFonts w:ascii="Times New Roman" w:hAnsi="Times New Roman"/>
          <w:i/>
          <w:lang w:val="en-US"/>
        </w:rPr>
        <w:t xml:space="preserve">etters to her </w:t>
      </w:r>
      <w:r>
        <w:rPr>
          <w:rFonts w:ascii="Times New Roman" w:hAnsi="Times New Roman"/>
          <w:i/>
          <w:lang w:val="en-US"/>
        </w:rPr>
        <w:t>S</w:t>
      </w:r>
      <w:r w:rsidR="00E52155" w:rsidRPr="007009D0">
        <w:rPr>
          <w:rFonts w:ascii="Times New Roman" w:hAnsi="Times New Roman"/>
          <w:i/>
          <w:lang w:val="en-US"/>
        </w:rPr>
        <w:t xml:space="preserve">ister Cassandra and </w:t>
      </w:r>
      <w:r>
        <w:rPr>
          <w:rFonts w:ascii="Times New Roman" w:hAnsi="Times New Roman"/>
          <w:i/>
          <w:lang w:val="en-US"/>
        </w:rPr>
        <w:t>O</w:t>
      </w:r>
      <w:r w:rsidR="00E52155" w:rsidRPr="007009D0">
        <w:rPr>
          <w:rFonts w:ascii="Times New Roman" w:hAnsi="Times New Roman"/>
          <w:i/>
          <w:lang w:val="en-US"/>
        </w:rPr>
        <w:t>thers</w:t>
      </w:r>
      <w:r w:rsidR="0049472C" w:rsidRPr="007009D0">
        <w:rPr>
          <w:rFonts w:ascii="Times New Roman" w:hAnsi="Times New Roman"/>
          <w:lang w:val="en-US"/>
        </w:rPr>
        <w:t>.</w:t>
      </w:r>
      <w:r w:rsidR="00E52155" w:rsidRPr="007009D0">
        <w:rPr>
          <w:rFonts w:ascii="Times New Roman" w:hAnsi="Times New Roman"/>
          <w:lang w:val="en-US"/>
        </w:rPr>
        <w:t xml:space="preserve"> </w:t>
      </w:r>
      <w:r w:rsidRPr="007009D0">
        <w:rPr>
          <w:rFonts w:ascii="Times New Roman" w:hAnsi="Times New Roman"/>
          <w:lang w:val="en-US"/>
        </w:rPr>
        <w:t>U</w:t>
      </w:r>
      <w:r>
        <w:rPr>
          <w:rFonts w:ascii="Times New Roman" w:hAnsi="Times New Roman"/>
          <w:lang w:val="en-US"/>
        </w:rPr>
        <w:t>.</w:t>
      </w:r>
      <w:r w:rsidRPr="007009D0">
        <w:rPr>
          <w:rFonts w:ascii="Times New Roman" w:hAnsi="Times New Roman"/>
          <w:lang w:val="en-US"/>
        </w:rPr>
        <w:t xml:space="preserve"> </w:t>
      </w:r>
      <w:proofErr w:type="gramStart"/>
      <w:r w:rsidR="00E52155" w:rsidRPr="007009D0">
        <w:rPr>
          <w:rFonts w:ascii="Times New Roman" w:hAnsi="Times New Roman"/>
          <w:lang w:val="en-US"/>
        </w:rPr>
        <w:t>of</w:t>
      </w:r>
      <w:proofErr w:type="gramEnd"/>
      <w:r w:rsidR="00E52155" w:rsidRPr="007009D0">
        <w:rPr>
          <w:rFonts w:ascii="Times New Roman" w:hAnsi="Times New Roman"/>
          <w:lang w:val="en-US"/>
        </w:rPr>
        <w:t xml:space="preserve"> Virginia. </w:t>
      </w:r>
      <w:r w:rsidR="0049472C" w:rsidRPr="007009D0">
        <w:rPr>
          <w:rFonts w:ascii="Times New Roman" w:hAnsi="Times New Roman"/>
          <w:lang w:val="en-US"/>
        </w:rPr>
        <w:t xml:space="preserve">Web. 20 </w:t>
      </w:r>
      <w:r w:rsidRPr="007009D0">
        <w:rPr>
          <w:rFonts w:ascii="Times New Roman" w:hAnsi="Times New Roman"/>
          <w:lang w:val="en-US"/>
        </w:rPr>
        <w:t>Aug</w:t>
      </w:r>
      <w:r>
        <w:rPr>
          <w:rFonts w:ascii="Times New Roman" w:hAnsi="Times New Roman"/>
          <w:lang w:val="en-US"/>
        </w:rPr>
        <w:t>.</w:t>
      </w:r>
      <w:r w:rsidRPr="007009D0">
        <w:rPr>
          <w:rFonts w:ascii="Times New Roman" w:hAnsi="Times New Roman"/>
          <w:lang w:val="en-US"/>
        </w:rPr>
        <w:t xml:space="preserve"> </w:t>
      </w:r>
      <w:r w:rsidR="0049472C" w:rsidRPr="007009D0">
        <w:rPr>
          <w:rFonts w:ascii="Times New Roman" w:hAnsi="Times New Roman"/>
          <w:lang w:val="en-US"/>
        </w:rPr>
        <w:t>2011.</w:t>
      </w:r>
    </w:p>
    <w:p w14:paraId="70D77531" w14:textId="24AA3AA9" w:rsidR="00E52155" w:rsidRPr="007009D0" w:rsidRDefault="00C07228" w:rsidP="00FD32FE">
      <w:pPr>
        <w:spacing w:line="480" w:lineRule="auto"/>
        <w:ind w:left="284" w:hanging="284"/>
        <w:rPr>
          <w:rFonts w:ascii="Times New Roman" w:hAnsi="Times New Roman"/>
          <w:lang w:val="en-US"/>
        </w:rPr>
      </w:pPr>
      <w:r>
        <w:rPr>
          <w:rFonts w:ascii="Times New Roman" w:hAnsi="Times New Roman"/>
          <w:lang w:val="en-US"/>
        </w:rPr>
        <w:t>---</w:t>
      </w:r>
      <w:r w:rsidR="00E52155" w:rsidRPr="007009D0">
        <w:rPr>
          <w:rFonts w:ascii="Times New Roman" w:hAnsi="Times New Roman"/>
          <w:lang w:val="en-US"/>
        </w:rPr>
        <w:t>. “To Cassandra</w:t>
      </w:r>
      <w:r w:rsidR="00283537" w:rsidRPr="007009D0">
        <w:rPr>
          <w:rFonts w:ascii="Times New Roman" w:hAnsi="Times New Roman"/>
          <w:lang w:val="en-US"/>
        </w:rPr>
        <w:t>.”</w:t>
      </w:r>
      <w:r w:rsidR="00E52155" w:rsidRPr="007009D0">
        <w:rPr>
          <w:rFonts w:ascii="Times New Roman" w:hAnsi="Times New Roman"/>
          <w:lang w:val="en-US"/>
        </w:rPr>
        <w:t xml:space="preserve"> 3 </w:t>
      </w:r>
      <w:r w:rsidRPr="007009D0">
        <w:rPr>
          <w:rFonts w:ascii="Times New Roman" w:hAnsi="Times New Roman"/>
          <w:lang w:val="en-US"/>
        </w:rPr>
        <w:t>Jan</w:t>
      </w:r>
      <w:r>
        <w:rPr>
          <w:rFonts w:ascii="Times New Roman" w:hAnsi="Times New Roman"/>
          <w:lang w:val="en-US"/>
        </w:rPr>
        <w:t>.</w:t>
      </w:r>
      <w:r w:rsidRPr="007009D0">
        <w:rPr>
          <w:rFonts w:ascii="Times New Roman" w:hAnsi="Times New Roman"/>
          <w:lang w:val="en-US"/>
        </w:rPr>
        <w:t xml:space="preserve"> </w:t>
      </w:r>
      <w:r w:rsidR="00E52155" w:rsidRPr="007009D0">
        <w:rPr>
          <w:rFonts w:ascii="Times New Roman" w:hAnsi="Times New Roman"/>
          <w:lang w:val="en-US"/>
        </w:rPr>
        <w:t xml:space="preserve">1801. Letter 29 of </w:t>
      </w:r>
      <w:r w:rsidR="00E52155" w:rsidRPr="007009D0">
        <w:rPr>
          <w:rFonts w:ascii="Times New Roman" w:hAnsi="Times New Roman"/>
          <w:i/>
          <w:lang w:val="en-US"/>
        </w:rPr>
        <w:t xml:space="preserve">Jane Austen’s </w:t>
      </w:r>
      <w:r>
        <w:rPr>
          <w:rFonts w:ascii="Times New Roman" w:hAnsi="Times New Roman"/>
          <w:i/>
          <w:lang w:val="en-US"/>
        </w:rPr>
        <w:t>L</w:t>
      </w:r>
      <w:r w:rsidR="00E52155" w:rsidRPr="007009D0">
        <w:rPr>
          <w:rFonts w:ascii="Times New Roman" w:hAnsi="Times New Roman"/>
          <w:i/>
          <w:lang w:val="en-US"/>
        </w:rPr>
        <w:t xml:space="preserve">etters to her </w:t>
      </w:r>
      <w:r>
        <w:rPr>
          <w:rFonts w:ascii="Times New Roman" w:hAnsi="Times New Roman"/>
          <w:i/>
          <w:lang w:val="en-US"/>
        </w:rPr>
        <w:t>S</w:t>
      </w:r>
      <w:r w:rsidR="00E52155" w:rsidRPr="007009D0">
        <w:rPr>
          <w:rFonts w:ascii="Times New Roman" w:hAnsi="Times New Roman"/>
          <w:i/>
          <w:lang w:val="en-US"/>
        </w:rPr>
        <w:t xml:space="preserve">ister Cassandra and </w:t>
      </w:r>
      <w:r>
        <w:rPr>
          <w:rFonts w:ascii="Times New Roman" w:hAnsi="Times New Roman"/>
          <w:i/>
          <w:lang w:val="en-US"/>
        </w:rPr>
        <w:t>O</w:t>
      </w:r>
      <w:r w:rsidR="00E52155" w:rsidRPr="007009D0">
        <w:rPr>
          <w:rFonts w:ascii="Times New Roman" w:hAnsi="Times New Roman"/>
          <w:i/>
          <w:lang w:val="en-US"/>
        </w:rPr>
        <w:t>thers</w:t>
      </w:r>
      <w:r w:rsidR="00E52155" w:rsidRPr="007009D0">
        <w:rPr>
          <w:rFonts w:ascii="Times New Roman" w:hAnsi="Times New Roman"/>
          <w:lang w:val="en-US"/>
        </w:rPr>
        <w:t xml:space="preserve">, </w:t>
      </w:r>
      <w:r w:rsidRPr="007009D0">
        <w:rPr>
          <w:rFonts w:ascii="Times New Roman" w:hAnsi="Times New Roman"/>
          <w:lang w:val="en-US"/>
        </w:rPr>
        <w:t>U</w:t>
      </w:r>
      <w:r>
        <w:rPr>
          <w:rFonts w:ascii="Times New Roman" w:hAnsi="Times New Roman"/>
          <w:lang w:val="en-US"/>
        </w:rPr>
        <w:t>.</w:t>
      </w:r>
      <w:r w:rsidRPr="007009D0">
        <w:rPr>
          <w:rFonts w:ascii="Times New Roman" w:hAnsi="Times New Roman"/>
          <w:lang w:val="en-US"/>
        </w:rPr>
        <w:t xml:space="preserve"> </w:t>
      </w:r>
      <w:r w:rsidR="00E52155" w:rsidRPr="007009D0">
        <w:rPr>
          <w:rFonts w:ascii="Times New Roman" w:hAnsi="Times New Roman"/>
          <w:lang w:val="en-US"/>
        </w:rPr>
        <w:t xml:space="preserve">of Virginia. </w:t>
      </w:r>
      <w:r w:rsidR="0049472C" w:rsidRPr="007009D0">
        <w:rPr>
          <w:rFonts w:ascii="Times New Roman" w:hAnsi="Times New Roman"/>
          <w:lang w:val="en-US"/>
        </w:rPr>
        <w:t xml:space="preserve">Web. </w:t>
      </w:r>
      <w:r w:rsidR="00E52155" w:rsidRPr="007009D0">
        <w:rPr>
          <w:rFonts w:ascii="Times New Roman" w:hAnsi="Times New Roman"/>
          <w:lang w:val="en-US"/>
        </w:rPr>
        <w:t xml:space="preserve">20 </w:t>
      </w:r>
      <w:r w:rsidRPr="007009D0">
        <w:rPr>
          <w:rFonts w:ascii="Times New Roman" w:hAnsi="Times New Roman"/>
          <w:lang w:val="en-US"/>
        </w:rPr>
        <w:t>Aug</w:t>
      </w:r>
      <w:r>
        <w:rPr>
          <w:rFonts w:ascii="Times New Roman" w:hAnsi="Times New Roman"/>
          <w:lang w:val="en-US"/>
        </w:rPr>
        <w:t>.</w:t>
      </w:r>
      <w:r w:rsidRPr="007009D0">
        <w:rPr>
          <w:rFonts w:ascii="Times New Roman" w:hAnsi="Times New Roman"/>
          <w:lang w:val="en-US"/>
        </w:rPr>
        <w:t xml:space="preserve"> </w:t>
      </w:r>
      <w:r w:rsidR="00E52155" w:rsidRPr="007009D0">
        <w:rPr>
          <w:rFonts w:ascii="Times New Roman" w:hAnsi="Times New Roman"/>
          <w:lang w:val="en-US"/>
        </w:rPr>
        <w:t>2011</w:t>
      </w:r>
      <w:r>
        <w:rPr>
          <w:rFonts w:ascii="Times New Roman" w:hAnsi="Times New Roman"/>
          <w:lang w:val="en-US"/>
        </w:rPr>
        <w:t>.</w:t>
      </w:r>
      <w:r w:rsidR="00E52155" w:rsidRPr="007009D0">
        <w:rPr>
          <w:rFonts w:ascii="Times New Roman" w:hAnsi="Times New Roman"/>
          <w:lang w:val="en-US"/>
        </w:rPr>
        <w:t xml:space="preserve"> </w:t>
      </w:r>
    </w:p>
    <w:p w14:paraId="14B7BEEE" w14:textId="24493A9B" w:rsidR="00E52155" w:rsidRPr="007009D0" w:rsidRDefault="00C07228" w:rsidP="00FD32FE">
      <w:pPr>
        <w:spacing w:line="480" w:lineRule="auto"/>
        <w:ind w:left="284" w:hanging="284"/>
        <w:rPr>
          <w:rFonts w:ascii="Times New Roman" w:hAnsi="Times New Roman"/>
          <w:lang w:val="en-US"/>
        </w:rPr>
      </w:pPr>
      <w:r>
        <w:rPr>
          <w:rFonts w:ascii="Times New Roman" w:hAnsi="Times New Roman"/>
          <w:lang w:val="en-US"/>
        </w:rPr>
        <w:t>---</w:t>
      </w:r>
      <w:r w:rsidR="00E52155" w:rsidRPr="007009D0">
        <w:rPr>
          <w:rFonts w:ascii="Times New Roman" w:hAnsi="Times New Roman"/>
          <w:lang w:val="en-US"/>
        </w:rPr>
        <w:t>. “To Cassandra</w:t>
      </w:r>
      <w:r w:rsidR="005F2BD3" w:rsidRPr="007009D0">
        <w:rPr>
          <w:rFonts w:ascii="Times New Roman" w:hAnsi="Times New Roman"/>
          <w:lang w:val="en-US"/>
        </w:rPr>
        <w:t>.” 19 Jun</w:t>
      </w:r>
      <w:r>
        <w:rPr>
          <w:rFonts w:ascii="Times New Roman" w:hAnsi="Times New Roman"/>
          <w:lang w:val="en-US"/>
        </w:rPr>
        <w:t>.</w:t>
      </w:r>
      <w:r w:rsidR="005F2BD3" w:rsidRPr="007009D0">
        <w:rPr>
          <w:rFonts w:ascii="Times New Roman" w:hAnsi="Times New Roman"/>
          <w:lang w:val="en-US"/>
        </w:rPr>
        <w:t xml:space="preserve"> 1799. Letter 22 of</w:t>
      </w:r>
      <w:r w:rsidR="00E52155" w:rsidRPr="007009D0">
        <w:rPr>
          <w:rFonts w:ascii="Times New Roman" w:hAnsi="Times New Roman"/>
          <w:lang w:val="en-US"/>
        </w:rPr>
        <w:t xml:space="preserve"> </w:t>
      </w:r>
      <w:r w:rsidR="00E52155" w:rsidRPr="007009D0">
        <w:rPr>
          <w:rFonts w:ascii="Times New Roman" w:hAnsi="Times New Roman"/>
          <w:i/>
          <w:lang w:val="en-US"/>
        </w:rPr>
        <w:t xml:space="preserve">Jane Austen’s </w:t>
      </w:r>
      <w:r>
        <w:rPr>
          <w:rFonts w:ascii="Times New Roman" w:hAnsi="Times New Roman"/>
          <w:i/>
          <w:lang w:val="en-US"/>
        </w:rPr>
        <w:t>L</w:t>
      </w:r>
      <w:r w:rsidR="00E52155" w:rsidRPr="007009D0">
        <w:rPr>
          <w:rFonts w:ascii="Times New Roman" w:hAnsi="Times New Roman"/>
          <w:i/>
          <w:lang w:val="en-US"/>
        </w:rPr>
        <w:t xml:space="preserve">etters to her </w:t>
      </w:r>
      <w:r>
        <w:rPr>
          <w:rFonts w:ascii="Times New Roman" w:hAnsi="Times New Roman"/>
          <w:i/>
          <w:lang w:val="en-US"/>
        </w:rPr>
        <w:t>S</w:t>
      </w:r>
      <w:r w:rsidR="00E52155" w:rsidRPr="007009D0">
        <w:rPr>
          <w:rFonts w:ascii="Times New Roman" w:hAnsi="Times New Roman"/>
          <w:i/>
          <w:lang w:val="en-US"/>
        </w:rPr>
        <w:t xml:space="preserve">ister Cassandra and </w:t>
      </w:r>
      <w:r>
        <w:rPr>
          <w:rFonts w:ascii="Times New Roman" w:hAnsi="Times New Roman"/>
          <w:i/>
          <w:lang w:val="en-US"/>
        </w:rPr>
        <w:t>O</w:t>
      </w:r>
      <w:r w:rsidR="00E52155" w:rsidRPr="007009D0">
        <w:rPr>
          <w:rFonts w:ascii="Times New Roman" w:hAnsi="Times New Roman"/>
          <w:i/>
          <w:lang w:val="en-US"/>
        </w:rPr>
        <w:t>thers</w:t>
      </w:r>
      <w:r w:rsidR="00E52155" w:rsidRPr="007009D0">
        <w:rPr>
          <w:rFonts w:ascii="Times New Roman" w:hAnsi="Times New Roman"/>
          <w:lang w:val="en-US"/>
        </w:rPr>
        <w:t xml:space="preserve">, </w:t>
      </w:r>
      <w:r w:rsidRPr="007009D0">
        <w:rPr>
          <w:rFonts w:ascii="Times New Roman" w:hAnsi="Times New Roman"/>
          <w:lang w:val="en-US"/>
        </w:rPr>
        <w:t>U</w:t>
      </w:r>
      <w:r>
        <w:rPr>
          <w:rFonts w:ascii="Times New Roman" w:hAnsi="Times New Roman"/>
          <w:lang w:val="en-US"/>
        </w:rPr>
        <w:t>.</w:t>
      </w:r>
      <w:r w:rsidRPr="007009D0">
        <w:rPr>
          <w:rFonts w:ascii="Times New Roman" w:hAnsi="Times New Roman"/>
          <w:lang w:val="en-US"/>
        </w:rPr>
        <w:t xml:space="preserve"> </w:t>
      </w:r>
      <w:r w:rsidR="00E52155" w:rsidRPr="007009D0">
        <w:rPr>
          <w:rFonts w:ascii="Times New Roman" w:hAnsi="Times New Roman"/>
          <w:lang w:val="en-US"/>
        </w:rPr>
        <w:t xml:space="preserve">of Virginia. </w:t>
      </w:r>
      <w:r w:rsidR="0049472C" w:rsidRPr="007009D0">
        <w:rPr>
          <w:rFonts w:ascii="Times New Roman" w:hAnsi="Times New Roman"/>
          <w:lang w:val="en-US"/>
        </w:rPr>
        <w:t xml:space="preserve">Web. 20 </w:t>
      </w:r>
      <w:r w:rsidRPr="007009D0">
        <w:rPr>
          <w:rFonts w:ascii="Times New Roman" w:hAnsi="Times New Roman"/>
          <w:lang w:val="en-US"/>
        </w:rPr>
        <w:t>Aug</w:t>
      </w:r>
      <w:r>
        <w:rPr>
          <w:rFonts w:ascii="Times New Roman" w:hAnsi="Times New Roman"/>
          <w:lang w:val="en-US"/>
        </w:rPr>
        <w:t>.</w:t>
      </w:r>
      <w:r w:rsidRPr="007009D0">
        <w:rPr>
          <w:rFonts w:ascii="Times New Roman" w:hAnsi="Times New Roman"/>
          <w:lang w:val="en-US"/>
        </w:rPr>
        <w:t xml:space="preserve"> </w:t>
      </w:r>
      <w:r w:rsidR="0049472C" w:rsidRPr="007009D0">
        <w:rPr>
          <w:rFonts w:ascii="Times New Roman" w:hAnsi="Times New Roman"/>
          <w:lang w:val="en-US"/>
        </w:rPr>
        <w:t>2011.</w:t>
      </w:r>
    </w:p>
    <w:p w14:paraId="68247A1D" w14:textId="13F72CD4" w:rsidR="000B72A1" w:rsidRDefault="000B72A1" w:rsidP="00FD32FE">
      <w:pPr>
        <w:spacing w:line="480" w:lineRule="auto"/>
        <w:ind w:left="284" w:hanging="284"/>
        <w:rPr>
          <w:rFonts w:ascii="Times New Roman" w:hAnsi="Times New Roman"/>
          <w:lang w:val="en-US"/>
        </w:rPr>
      </w:pPr>
      <w:r>
        <w:rPr>
          <w:rFonts w:ascii="Times New Roman" w:hAnsi="Times New Roman"/>
          <w:lang w:val="en-US"/>
        </w:rPr>
        <w:t xml:space="preserve">Austen-Leigh, James, Edward. </w:t>
      </w:r>
      <w:proofErr w:type="gramStart"/>
      <w:r w:rsidRPr="00FD32FE">
        <w:rPr>
          <w:rFonts w:ascii="Times New Roman" w:hAnsi="Times New Roman"/>
          <w:i/>
          <w:lang w:val="en-US"/>
        </w:rPr>
        <w:t>A Memoir of Jane Austen &amp; Other Family Recollections</w:t>
      </w:r>
      <w:r>
        <w:rPr>
          <w:rFonts w:ascii="Times New Roman" w:hAnsi="Times New Roman"/>
          <w:lang w:val="en-US"/>
        </w:rPr>
        <w:t>.</w:t>
      </w:r>
      <w:proofErr w:type="gramEnd"/>
      <w:r>
        <w:rPr>
          <w:rFonts w:ascii="Times New Roman" w:hAnsi="Times New Roman"/>
          <w:lang w:val="en-US"/>
        </w:rPr>
        <w:t xml:space="preserve"> </w:t>
      </w:r>
      <w:r w:rsidR="00ED53D3">
        <w:rPr>
          <w:rFonts w:ascii="Times New Roman" w:hAnsi="Times New Roman"/>
          <w:lang w:val="en-US"/>
        </w:rPr>
        <w:t xml:space="preserve">Ed. </w:t>
      </w:r>
      <w:r w:rsidR="00ED53D3" w:rsidRPr="00ED53D3">
        <w:rPr>
          <w:rFonts w:ascii="Times New Roman" w:hAnsi="Times New Roman"/>
          <w:lang w:val="en-US"/>
        </w:rPr>
        <w:t>Kathryn Sutherland</w:t>
      </w:r>
      <w:r w:rsidR="00ED53D3">
        <w:rPr>
          <w:rFonts w:ascii="Times New Roman" w:hAnsi="Times New Roman"/>
          <w:lang w:val="en-US"/>
        </w:rPr>
        <w:t xml:space="preserve">. </w:t>
      </w:r>
      <w:r>
        <w:rPr>
          <w:rFonts w:ascii="Times New Roman" w:hAnsi="Times New Roman"/>
          <w:lang w:val="en-US"/>
        </w:rPr>
        <w:t>Oxford: Oxford World’s Classics</w:t>
      </w:r>
      <w:r w:rsidR="00596747">
        <w:rPr>
          <w:rFonts w:ascii="Times New Roman" w:hAnsi="Times New Roman"/>
          <w:lang w:val="en-US"/>
        </w:rPr>
        <w:t>. 2008. Print.</w:t>
      </w:r>
    </w:p>
    <w:p w14:paraId="5A6D9994" w14:textId="3E6860BC" w:rsidR="00451371" w:rsidRDefault="00822021" w:rsidP="00FD32FE">
      <w:pPr>
        <w:spacing w:line="480" w:lineRule="auto"/>
        <w:ind w:left="284" w:hanging="284"/>
        <w:rPr>
          <w:rFonts w:ascii="Times New Roman" w:hAnsi="Times New Roman"/>
          <w:lang w:val="en-US"/>
        </w:rPr>
      </w:pPr>
      <w:proofErr w:type="spellStart"/>
      <w:r w:rsidRPr="007009D0">
        <w:rPr>
          <w:rFonts w:ascii="Times New Roman" w:hAnsi="Times New Roman"/>
          <w:lang w:val="en-US"/>
        </w:rPr>
        <w:t>Barchas</w:t>
      </w:r>
      <w:proofErr w:type="spellEnd"/>
      <w:r w:rsidRPr="007009D0">
        <w:rPr>
          <w:rFonts w:ascii="Times New Roman" w:hAnsi="Times New Roman"/>
          <w:lang w:val="en-US"/>
        </w:rPr>
        <w:t>, Janine. “Mapping Nort</w:t>
      </w:r>
      <w:r w:rsidR="00451371" w:rsidRPr="007009D0">
        <w:rPr>
          <w:rFonts w:ascii="Times New Roman" w:hAnsi="Times New Roman"/>
          <w:lang w:val="en-US"/>
        </w:rPr>
        <w:t xml:space="preserve">hanger Abbey: Or, Why Jane Austen’s Bath of 1803 Resembles Joyce’s Dublin of 1904.” </w:t>
      </w:r>
      <w:proofErr w:type="gramStart"/>
      <w:r w:rsidR="00451371" w:rsidRPr="007009D0">
        <w:rPr>
          <w:rFonts w:ascii="Times New Roman" w:hAnsi="Times New Roman"/>
          <w:i/>
          <w:lang w:val="en-US"/>
        </w:rPr>
        <w:t>The Review of English Studies</w:t>
      </w:r>
      <w:r w:rsidR="00451371" w:rsidRPr="007009D0">
        <w:rPr>
          <w:rFonts w:ascii="Times New Roman" w:hAnsi="Times New Roman"/>
          <w:lang w:val="en-US"/>
        </w:rPr>
        <w:t xml:space="preserve"> 60</w:t>
      </w:r>
      <w:r w:rsidR="00C07228">
        <w:rPr>
          <w:rFonts w:ascii="Times New Roman" w:hAnsi="Times New Roman"/>
          <w:lang w:val="en-US"/>
        </w:rPr>
        <w:t>.</w:t>
      </w:r>
      <w:proofErr w:type="gramEnd"/>
      <w:r w:rsidR="00451371" w:rsidRPr="007009D0">
        <w:rPr>
          <w:rFonts w:ascii="Times New Roman" w:hAnsi="Times New Roman"/>
          <w:lang w:val="en-US"/>
        </w:rPr>
        <w:t xml:space="preserve"> 245 (2008): 431-459.</w:t>
      </w:r>
      <w:r w:rsidR="000F3309" w:rsidRPr="007009D0">
        <w:rPr>
          <w:rFonts w:ascii="Times New Roman" w:hAnsi="Times New Roman"/>
          <w:lang w:val="en-US"/>
        </w:rPr>
        <w:t xml:space="preserve"> Print.</w:t>
      </w:r>
    </w:p>
    <w:p w14:paraId="39A9A3F3" w14:textId="77777777" w:rsidR="00C53391" w:rsidRPr="007009D0" w:rsidRDefault="00C53391" w:rsidP="00FD32FE">
      <w:pPr>
        <w:spacing w:line="480" w:lineRule="auto"/>
        <w:ind w:left="284" w:hanging="284"/>
        <w:rPr>
          <w:rFonts w:ascii="Times New Roman" w:hAnsi="Times New Roman"/>
          <w:lang w:val="en-US"/>
        </w:rPr>
      </w:pPr>
      <w:r w:rsidRPr="00FD32FE">
        <w:rPr>
          <w:rFonts w:ascii="Times New Roman" w:hAnsi="Times New Roman"/>
          <w:i/>
          <w:lang w:val="en-US"/>
        </w:rPr>
        <w:lastRenderedPageBreak/>
        <w:t>Becoming Jane</w:t>
      </w:r>
      <w:r>
        <w:rPr>
          <w:rFonts w:ascii="Times New Roman" w:hAnsi="Times New Roman"/>
          <w:lang w:val="en-US"/>
        </w:rPr>
        <w:t xml:space="preserve">. </w:t>
      </w:r>
      <w:proofErr w:type="gramStart"/>
      <w:r>
        <w:rPr>
          <w:rFonts w:ascii="Times New Roman" w:hAnsi="Times New Roman"/>
          <w:lang w:val="en-US"/>
        </w:rPr>
        <w:t xml:space="preserve">Dir. Julian </w:t>
      </w:r>
      <w:proofErr w:type="spellStart"/>
      <w:r>
        <w:rPr>
          <w:rFonts w:ascii="Times New Roman" w:hAnsi="Times New Roman"/>
          <w:lang w:val="en-US"/>
        </w:rPr>
        <w:t>Jarrold</w:t>
      </w:r>
      <w:proofErr w:type="spellEnd"/>
      <w:r>
        <w:rPr>
          <w:rFonts w:ascii="Times New Roman" w:hAnsi="Times New Roman"/>
          <w:lang w:val="en-US"/>
        </w:rPr>
        <w:t>.</w:t>
      </w:r>
      <w:proofErr w:type="gramEnd"/>
      <w:r>
        <w:rPr>
          <w:rFonts w:ascii="Times New Roman" w:hAnsi="Times New Roman"/>
          <w:lang w:val="en-US"/>
        </w:rPr>
        <w:t xml:space="preserve"> </w:t>
      </w:r>
      <w:proofErr w:type="spellStart"/>
      <w:r>
        <w:rPr>
          <w:rFonts w:ascii="Times New Roman" w:hAnsi="Times New Roman"/>
          <w:lang w:val="en-US"/>
        </w:rPr>
        <w:t>Perf</w:t>
      </w:r>
      <w:proofErr w:type="spellEnd"/>
      <w:r>
        <w:rPr>
          <w:rFonts w:ascii="Times New Roman" w:hAnsi="Times New Roman"/>
          <w:lang w:val="en-US"/>
        </w:rPr>
        <w:t xml:space="preserve">. </w:t>
      </w:r>
      <w:r w:rsidRPr="00C53391">
        <w:rPr>
          <w:rFonts w:ascii="Times New Roman" w:hAnsi="Times New Roman"/>
          <w:lang w:val="en-US"/>
        </w:rPr>
        <w:t xml:space="preserve">Anne Hathaway, James </w:t>
      </w:r>
      <w:proofErr w:type="spellStart"/>
      <w:r w:rsidRPr="00C53391">
        <w:rPr>
          <w:rFonts w:ascii="Times New Roman" w:hAnsi="Times New Roman"/>
          <w:lang w:val="en-US"/>
        </w:rPr>
        <w:t>McAvoy</w:t>
      </w:r>
      <w:proofErr w:type="spellEnd"/>
      <w:r>
        <w:rPr>
          <w:rFonts w:ascii="Times New Roman" w:hAnsi="Times New Roman"/>
          <w:lang w:val="en-US"/>
        </w:rPr>
        <w:t>,</w:t>
      </w:r>
      <w:r w:rsidRPr="00C53391">
        <w:rPr>
          <w:rFonts w:ascii="Times New Roman" w:hAnsi="Times New Roman"/>
          <w:lang w:val="en-US"/>
        </w:rPr>
        <w:t xml:space="preserve"> and Julie Walters</w:t>
      </w:r>
      <w:r>
        <w:rPr>
          <w:rFonts w:ascii="Times New Roman" w:hAnsi="Times New Roman"/>
          <w:lang w:val="en-US"/>
        </w:rPr>
        <w:t xml:space="preserve">. </w:t>
      </w:r>
      <w:proofErr w:type="spellStart"/>
      <w:proofErr w:type="gramStart"/>
      <w:r>
        <w:rPr>
          <w:rFonts w:ascii="Times New Roman" w:hAnsi="Times New Roman"/>
          <w:lang w:val="en-US"/>
        </w:rPr>
        <w:t>HanWay</w:t>
      </w:r>
      <w:proofErr w:type="spellEnd"/>
      <w:r>
        <w:rPr>
          <w:rFonts w:ascii="Times New Roman" w:hAnsi="Times New Roman"/>
          <w:lang w:val="en-US"/>
        </w:rPr>
        <w:t xml:space="preserve"> Films, 2007.</w:t>
      </w:r>
      <w:proofErr w:type="gramEnd"/>
      <w:r>
        <w:rPr>
          <w:rFonts w:ascii="Times New Roman" w:hAnsi="Times New Roman"/>
          <w:lang w:val="en-US"/>
        </w:rPr>
        <w:t xml:space="preserve"> Film.</w:t>
      </w:r>
    </w:p>
    <w:p w14:paraId="3C036B4F" w14:textId="77777777" w:rsidR="00FA7DAE" w:rsidRDefault="00FA7DAE" w:rsidP="00FD32FE">
      <w:pPr>
        <w:spacing w:line="480" w:lineRule="auto"/>
        <w:ind w:left="284" w:hanging="284"/>
        <w:rPr>
          <w:rFonts w:ascii="Times New Roman" w:hAnsi="Times New Roman"/>
          <w:lang w:val="en-US"/>
        </w:rPr>
      </w:pPr>
      <w:r w:rsidRPr="007009D0">
        <w:rPr>
          <w:rFonts w:ascii="Times New Roman" w:hAnsi="Times New Roman"/>
          <w:lang w:val="en-US"/>
        </w:rPr>
        <w:t xml:space="preserve">Benjamin, Walter. </w:t>
      </w:r>
      <w:r w:rsidRPr="007009D0">
        <w:rPr>
          <w:rFonts w:ascii="Times New Roman" w:hAnsi="Times New Roman"/>
          <w:i/>
          <w:lang w:val="en-US"/>
        </w:rPr>
        <w:t>Illuminations</w:t>
      </w:r>
      <w:r w:rsidRPr="007009D0">
        <w:rPr>
          <w:rFonts w:ascii="Times New Roman" w:hAnsi="Times New Roman"/>
          <w:lang w:val="en-US"/>
        </w:rPr>
        <w:t xml:space="preserve">. London: </w:t>
      </w:r>
      <w:proofErr w:type="spellStart"/>
      <w:r w:rsidRPr="007009D0">
        <w:rPr>
          <w:rFonts w:ascii="Times New Roman" w:hAnsi="Times New Roman"/>
          <w:lang w:val="en-US"/>
        </w:rPr>
        <w:t>Pimlico</w:t>
      </w:r>
      <w:proofErr w:type="spellEnd"/>
      <w:r w:rsidRPr="007009D0">
        <w:rPr>
          <w:rFonts w:ascii="Times New Roman" w:hAnsi="Times New Roman"/>
          <w:lang w:val="en-US"/>
        </w:rPr>
        <w:t>, 1999.</w:t>
      </w:r>
      <w:r w:rsidR="000F3309" w:rsidRPr="007009D0">
        <w:rPr>
          <w:rFonts w:ascii="Times New Roman" w:hAnsi="Times New Roman"/>
          <w:lang w:val="en-US"/>
        </w:rPr>
        <w:t xml:space="preserve"> Print.</w:t>
      </w:r>
    </w:p>
    <w:p w14:paraId="0C7F7B63" w14:textId="316C2CBC" w:rsidR="00ED53D3" w:rsidRPr="007009D0" w:rsidRDefault="00ED53D3" w:rsidP="00FD32FE">
      <w:pPr>
        <w:spacing w:line="480" w:lineRule="auto"/>
        <w:ind w:left="284" w:hanging="284"/>
        <w:rPr>
          <w:rFonts w:ascii="Times New Roman" w:hAnsi="Times New Roman"/>
          <w:lang w:val="en-US"/>
        </w:rPr>
      </w:pPr>
      <w:proofErr w:type="gramStart"/>
      <w:r w:rsidRPr="00ED53D3">
        <w:rPr>
          <w:rFonts w:ascii="Times New Roman" w:hAnsi="Times New Roman"/>
          <w:i/>
          <w:lang w:val="en-US"/>
        </w:rPr>
        <w:t>Bridget Jones’s Diary</w:t>
      </w:r>
      <w:r>
        <w:rPr>
          <w:rFonts w:ascii="Times New Roman" w:hAnsi="Times New Roman"/>
          <w:lang w:val="en-US"/>
        </w:rPr>
        <w:t>.</w:t>
      </w:r>
      <w:proofErr w:type="gramEnd"/>
      <w:r>
        <w:rPr>
          <w:rFonts w:ascii="Times New Roman" w:hAnsi="Times New Roman"/>
          <w:lang w:val="en-US"/>
        </w:rPr>
        <w:t xml:space="preserve"> Dir. Sharon Maguire. </w:t>
      </w:r>
      <w:proofErr w:type="spellStart"/>
      <w:r>
        <w:rPr>
          <w:rFonts w:ascii="Times New Roman" w:hAnsi="Times New Roman"/>
          <w:lang w:val="en-US"/>
        </w:rPr>
        <w:t>Perf</w:t>
      </w:r>
      <w:proofErr w:type="spellEnd"/>
      <w:r>
        <w:rPr>
          <w:rFonts w:ascii="Times New Roman" w:hAnsi="Times New Roman"/>
          <w:lang w:val="en-US"/>
        </w:rPr>
        <w:t xml:space="preserve">. </w:t>
      </w:r>
      <w:r w:rsidRPr="00ED53D3">
        <w:rPr>
          <w:rFonts w:ascii="Times New Roman" w:hAnsi="Times New Roman"/>
          <w:lang w:val="en-US"/>
        </w:rPr>
        <w:t xml:space="preserve">Renée </w:t>
      </w:r>
      <w:proofErr w:type="spellStart"/>
      <w:r w:rsidRPr="00ED53D3">
        <w:rPr>
          <w:rFonts w:ascii="Times New Roman" w:hAnsi="Times New Roman"/>
          <w:lang w:val="en-US"/>
        </w:rPr>
        <w:t>Zellweger</w:t>
      </w:r>
      <w:proofErr w:type="spellEnd"/>
      <w:r w:rsidRPr="00ED53D3">
        <w:rPr>
          <w:rFonts w:ascii="Times New Roman" w:hAnsi="Times New Roman"/>
          <w:lang w:val="en-US"/>
        </w:rPr>
        <w:t>, Colin Firth</w:t>
      </w:r>
      <w:r>
        <w:rPr>
          <w:rFonts w:ascii="Times New Roman" w:hAnsi="Times New Roman"/>
          <w:lang w:val="en-US"/>
        </w:rPr>
        <w:t>,</w:t>
      </w:r>
      <w:r w:rsidRPr="00ED53D3">
        <w:rPr>
          <w:rFonts w:ascii="Times New Roman" w:hAnsi="Times New Roman"/>
          <w:lang w:val="en-US"/>
        </w:rPr>
        <w:t xml:space="preserve"> and Hugh Grant</w:t>
      </w:r>
      <w:r>
        <w:rPr>
          <w:rFonts w:ascii="Times New Roman" w:hAnsi="Times New Roman"/>
          <w:lang w:val="en-US"/>
        </w:rPr>
        <w:t xml:space="preserve">. </w:t>
      </w:r>
      <w:proofErr w:type="gramStart"/>
      <w:r>
        <w:rPr>
          <w:rFonts w:ascii="Times New Roman" w:hAnsi="Times New Roman"/>
          <w:lang w:val="en-US"/>
        </w:rPr>
        <w:t>Miramax Films, 2001.</w:t>
      </w:r>
      <w:proofErr w:type="gramEnd"/>
      <w:r>
        <w:rPr>
          <w:rFonts w:ascii="Times New Roman" w:hAnsi="Times New Roman"/>
          <w:lang w:val="en-US"/>
        </w:rPr>
        <w:t xml:space="preserve"> Film.</w:t>
      </w:r>
    </w:p>
    <w:p w14:paraId="6A387ADB" w14:textId="76DAB450" w:rsidR="00801D7B" w:rsidRDefault="00801D7B" w:rsidP="00FD32FE">
      <w:pPr>
        <w:spacing w:line="480" w:lineRule="auto"/>
        <w:ind w:left="284" w:hanging="284"/>
        <w:rPr>
          <w:rFonts w:ascii="Times New Roman" w:hAnsi="Times New Roman"/>
          <w:lang w:val="en-US"/>
        </w:rPr>
      </w:pPr>
      <w:r w:rsidRPr="007009D0">
        <w:rPr>
          <w:rFonts w:ascii="Times New Roman" w:hAnsi="Times New Roman"/>
          <w:lang w:val="en-US"/>
        </w:rPr>
        <w:t xml:space="preserve">Cardwell, Sarah. </w:t>
      </w:r>
      <w:r w:rsidRPr="007009D0">
        <w:rPr>
          <w:rFonts w:ascii="Times New Roman" w:hAnsi="Times New Roman"/>
          <w:i/>
          <w:lang w:val="en-US"/>
        </w:rPr>
        <w:t xml:space="preserve">Adaptation Revisited: </w:t>
      </w:r>
      <w:r w:rsidR="00C07228">
        <w:rPr>
          <w:rFonts w:ascii="Times New Roman" w:hAnsi="Times New Roman"/>
          <w:i/>
          <w:lang w:val="en-US"/>
        </w:rPr>
        <w:t>T</w:t>
      </w:r>
      <w:r w:rsidRPr="007009D0">
        <w:rPr>
          <w:rFonts w:ascii="Times New Roman" w:hAnsi="Times New Roman"/>
          <w:i/>
          <w:lang w:val="en-US"/>
        </w:rPr>
        <w:t xml:space="preserve">elevision and the </w:t>
      </w:r>
      <w:r w:rsidR="00C07228">
        <w:rPr>
          <w:rFonts w:ascii="Times New Roman" w:hAnsi="Times New Roman"/>
          <w:i/>
          <w:lang w:val="en-US"/>
        </w:rPr>
        <w:t>C</w:t>
      </w:r>
      <w:r w:rsidRPr="007009D0">
        <w:rPr>
          <w:rFonts w:ascii="Times New Roman" w:hAnsi="Times New Roman"/>
          <w:i/>
          <w:lang w:val="en-US"/>
        </w:rPr>
        <w:t xml:space="preserve">lassic </w:t>
      </w:r>
      <w:r w:rsidR="00C07228">
        <w:rPr>
          <w:rFonts w:ascii="Times New Roman" w:hAnsi="Times New Roman"/>
          <w:i/>
          <w:lang w:val="en-US"/>
        </w:rPr>
        <w:t>N</w:t>
      </w:r>
      <w:r w:rsidRPr="007009D0">
        <w:rPr>
          <w:rFonts w:ascii="Times New Roman" w:hAnsi="Times New Roman"/>
          <w:i/>
          <w:lang w:val="en-US"/>
        </w:rPr>
        <w:t>ovel</w:t>
      </w:r>
      <w:r w:rsidRPr="007009D0">
        <w:rPr>
          <w:rFonts w:ascii="Times New Roman" w:hAnsi="Times New Roman"/>
          <w:lang w:val="en-US"/>
        </w:rPr>
        <w:t>. Manchester: Manchester U</w:t>
      </w:r>
      <w:r w:rsidR="00C07228" w:rsidRPr="007009D0">
        <w:rPr>
          <w:rFonts w:ascii="Times New Roman" w:hAnsi="Times New Roman"/>
          <w:lang w:val="en-US"/>
        </w:rPr>
        <w:t>P</w:t>
      </w:r>
      <w:r w:rsidR="00C07228">
        <w:rPr>
          <w:rFonts w:ascii="Times New Roman" w:hAnsi="Times New Roman"/>
          <w:lang w:val="en-US"/>
        </w:rPr>
        <w:t>.</w:t>
      </w:r>
      <w:r w:rsidRPr="007009D0">
        <w:rPr>
          <w:rFonts w:ascii="Times New Roman" w:hAnsi="Times New Roman"/>
          <w:lang w:val="en-US"/>
        </w:rPr>
        <w:t xml:space="preserve"> 2002. </w:t>
      </w:r>
      <w:r w:rsidR="000F3309" w:rsidRPr="007009D0">
        <w:rPr>
          <w:rFonts w:ascii="Times New Roman" w:hAnsi="Times New Roman"/>
          <w:lang w:val="en-US"/>
        </w:rPr>
        <w:t>Print.</w:t>
      </w:r>
    </w:p>
    <w:p w14:paraId="15216F43" w14:textId="3F446A1B" w:rsidR="00ED53D3" w:rsidRPr="007009D0" w:rsidRDefault="00ED53D3" w:rsidP="00FD32FE">
      <w:pPr>
        <w:spacing w:line="480" w:lineRule="auto"/>
        <w:ind w:left="284" w:hanging="284"/>
        <w:rPr>
          <w:rFonts w:ascii="Times New Roman" w:hAnsi="Times New Roman"/>
          <w:lang w:val="en-US"/>
        </w:rPr>
      </w:pPr>
      <w:r w:rsidRPr="00351536">
        <w:rPr>
          <w:rFonts w:ascii="Times New Roman" w:hAnsi="Times New Roman"/>
          <w:i/>
          <w:lang w:val="en-US"/>
        </w:rPr>
        <w:t>Clueless</w:t>
      </w:r>
      <w:r>
        <w:rPr>
          <w:rFonts w:ascii="Times New Roman" w:hAnsi="Times New Roman"/>
          <w:lang w:val="en-US"/>
        </w:rPr>
        <w:t xml:space="preserve">. Dir. </w:t>
      </w:r>
      <w:r w:rsidRPr="00ED53D3">
        <w:rPr>
          <w:rFonts w:ascii="Times New Roman" w:hAnsi="Times New Roman"/>
          <w:lang w:val="en-US"/>
        </w:rPr>
        <w:t xml:space="preserve">Amy </w:t>
      </w:r>
      <w:proofErr w:type="spellStart"/>
      <w:r w:rsidRPr="00ED53D3">
        <w:rPr>
          <w:rFonts w:ascii="Times New Roman" w:hAnsi="Times New Roman"/>
          <w:lang w:val="en-US"/>
        </w:rPr>
        <w:t>Heckerling</w:t>
      </w:r>
      <w:proofErr w:type="spellEnd"/>
      <w:r>
        <w:rPr>
          <w:rFonts w:ascii="Times New Roman" w:hAnsi="Times New Roman"/>
          <w:lang w:val="en-US"/>
        </w:rPr>
        <w:t xml:space="preserve">. </w:t>
      </w:r>
      <w:proofErr w:type="spellStart"/>
      <w:r>
        <w:rPr>
          <w:rFonts w:ascii="Times New Roman" w:hAnsi="Times New Roman"/>
          <w:lang w:val="en-US"/>
        </w:rPr>
        <w:t>Perf</w:t>
      </w:r>
      <w:proofErr w:type="spellEnd"/>
      <w:r>
        <w:rPr>
          <w:rFonts w:ascii="Times New Roman" w:hAnsi="Times New Roman"/>
          <w:lang w:val="en-US"/>
        </w:rPr>
        <w:t xml:space="preserve">. </w:t>
      </w:r>
      <w:r w:rsidR="00351536" w:rsidRPr="00351536">
        <w:rPr>
          <w:rFonts w:ascii="Times New Roman" w:hAnsi="Times New Roman"/>
          <w:lang w:val="en-US"/>
        </w:rPr>
        <w:t>Alicia Silverstone, Stacey Dash</w:t>
      </w:r>
      <w:r w:rsidR="00351536">
        <w:rPr>
          <w:rFonts w:ascii="Times New Roman" w:hAnsi="Times New Roman"/>
          <w:lang w:val="en-US"/>
        </w:rPr>
        <w:t>,</w:t>
      </w:r>
      <w:r w:rsidR="00351536" w:rsidRPr="00351536">
        <w:rPr>
          <w:rFonts w:ascii="Times New Roman" w:hAnsi="Times New Roman"/>
          <w:lang w:val="en-US"/>
        </w:rPr>
        <w:t xml:space="preserve"> and Brittany Murphy</w:t>
      </w:r>
      <w:r w:rsidR="00351536">
        <w:rPr>
          <w:rFonts w:ascii="Times New Roman" w:hAnsi="Times New Roman"/>
          <w:lang w:val="en-US"/>
        </w:rPr>
        <w:t>. Paramount Pictures, 1995. Film.</w:t>
      </w:r>
    </w:p>
    <w:p w14:paraId="13CE1680" w14:textId="77777777" w:rsidR="00451371" w:rsidRPr="007009D0" w:rsidRDefault="00451371" w:rsidP="00FD32FE">
      <w:pPr>
        <w:spacing w:line="480" w:lineRule="auto"/>
        <w:ind w:left="284" w:hanging="284"/>
        <w:rPr>
          <w:rFonts w:ascii="Times New Roman" w:hAnsi="Times New Roman"/>
          <w:lang w:val="en-US"/>
        </w:rPr>
      </w:pPr>
      <w:proofErr w:type="gramStart"/>
      <w:r w:rsidRPr="007009D0">
        <w:rPr>
          <w:rFonts w:ascii="Times New Roman" w:hAnsi="Times New Roman"/>
          <w:lang w:val="en-US"/>
        </w:rPr>
        <w:t>Dames, Nicholas.</w:t>
      </w:r>
      <w:proofErr w:type="gramEnd"/>
      <w:r w:rsidRPr="007009D0">
        <w:rPr>
          <w:rFonts w:ascii="Times New Roman" w:hAnsi="Times New Roman"/>
          <w:lang w:val="en-US"/>
        </w:rPr>
        <w:t xml:space="preserve"> “Austen’s </w:t>
      </w:r>
      <w:proofErr w:type="spellStart"/>
      <w:r w:rsidRPr="007009D0">
        <w:rPr>
          <w:rFonts w:ascii="Times New Roman" w:hAnsi="Times New Roman"/>
          <w:lang w:val="en-US"/>
        </w:rPr>
        <w:t>Nosta</w:t>
      </w:r>
      <w:r w:rsidR="006C146F" w:rsidRPr="007009D0">
        <w:rPr>
          <w:rFonts w:ascii="Times New Roman" w:hAnsi="Times New Roman"/>
          <w:lang w:val="en-US"/>
        </w:rPr>
        <w:t>lgics</w:t>
      </w:r>
      <w:proofErr w:type="spellEnd"/>
      <w:r w:rsidRPr="007009D0">
        <w:rPr>
          <w:rFonts w:ascii="Times New Roman" w:hAnsi="Times New Roman"/>
          <w:lang w:val="en-US"/>
        </w:rPr>
        <w:t xml:space="preserve">.” </w:t>
      </w:r>
      <w:r w:rsidRPr="007009D0">
        <w:rPr>
          <w:rFonts w:ascii="Times New Roman" w:hAnsi="Times New Roman"/>
          <w:i/>
          <w:lang w:val="en-US"/>
        </w:rPr>
        <w:t>Representations</w:t>
      </w:r>
      <w:r w:rsidRPr="007009D0">
        <w:rPr>
          <w:rFonts w:ascii="Times New Roman" w:hAnsi="Times New Roman"/>
          <w:lang w:val="en-US"/>
        </w:rPr>
        <w:t xml:space="preserve"> 73 (2001): 117-143.</w:t>
      </w:r>
      <w:r w:rsidR="000F3309" w:rsidRPr="007009D0">
        <w:rPr>
          <w:rFonts w:ascii="Times New Roman" w:hAnsi="Times New Roman"/>
          <w:lang w:val="en-US"/>
        </w:rPr>
        <w:t xml:space="preserve"> Print.</w:t>
      </w:r>
    </w:p>
    <w:p w14:paraId="6441F867" w14:textId="77777777" w:rsidR="00366E5B" w:rsidRPr="007009D0" w:rsidRDefault="000A3B71" w:rsidP="00FD32FE">
      <w:pPr>
        <w:spacing w:line="480" w:lineRule="auto"/>
        <w:ind w:left="284" w:hanging="284"/>
        <w:rPr>
          <w:rFonts w:ascii="Times New Roman" w:hAnsi="Times New Roman"/>
          <w:lang w:val="en-US"/>
        </w:rPr>
      </w:pPr>
      <w:r w:rsidRPr="007009D0">
        <w:rPr>
          <w:rFonts w:ascii="Times New Roman" w:hAnsi="Times New Roman"/>
          <w:lang w:val="en-US"/>
        </w:rPr>
        <w:t>Eco, Umberto</w:t>
      </w:r>
      <w:r w:rsidR="00366E5B" w:rsidRPr="007009D0">
        <w:rPr>
          <w:rFonts w:ascii="Times New Roman" w:hAnsi="Times New Roman"/>
          <w:lang w:val="en-US"/>
        </w:rPr>
        <w:t xml:space="preserve">. </w:t>
      </w:r>
      <w:r w:rsidR="00366E5B" w:rsidRPr="007009D0">
        <w:rPr>
          <w:rFonts w:ascii="Times New Roman" w:hAnsi="Times New Roman"/>
          <w:i/>
          <w:lang w:val="en-US"/>
        </w:rPr>
        <w:t xml:space="preserve">Faith in Fakes: Travels in </w:t>
      </w:r>
      <w:proofErr w:type="spellStart"/>
      <w:r w:rsidR="00366E5B" w:rsidRPr="007009D0">
        <w:rPr>
          <w:rFonts w:ascii="Times New Roman" w:hAnsi="Times New Roman"/>
          <w:i/>
          <w:lang w:val="en-US"/>
        </w:rPr>
        <w:t>Hyperreality</w:t>
      </w:r>
      <w:proofErr w:type="spellEnd"/>
      <w:r w:rsidR="00366E5B" w:rsidRPr="007009D0">
        <w:rPr>
          <w:rFonts w:ascii="Times New Roman" w:hAnsi="Times New Roman"/>
          <w:lang w:val="en-US"/>
        </w:rPr>
        <w:t>. London</w:t>
      </w:r>
      <w:r w:rsidR="00D65623" w:rsidRPr="007009D0">
        <w:rPr>
          <w:rFonts w:ascii="Times New Roman" w:hAnsi="Times New Roman"/>
          <w:lang w:val="en-US"/>
        </w:rPr>
        <w:t>: Vintage, 1998.</w:t>
      </w:r>
      <w:r w:rsidR="000F3309" w:rsidRPr="007009D0">
        <w:rPr>
          <w:rFonts w:ascii="Times New Roman" w:hAnsi="Times New Roman"/>
          <w:lang w:val="en-US"/>
        </w:rPr>
        <w:t xml:space="preserve"> Print.</w:t>
      </w:r>
    </w:p>
    <w:p w14:paraId="51E36155" w14:textId="2F3A1FD6" w:rsidR="00CC024A" w:rsidRPr="007009D0" w:rsidRDefault="00CC024A" w:rsidP="00FD32FE">
      <w:pPr>
        <w:spacing w:line="480" w:lineRule="auto"/>
        <w:ind w:left="284" w:hanging="284"/>
        <w:rPr>
          <w:rFonts w:ascii="Times New Roman" w:hAnsi="Times New Roman"/>
          <w:lang w:val="en-US"/>
        </w:rPr>
      </w:pPr>
      <w:r w:rsidRPr="007009D0">
        <w:rPr>
          <w:rFonts w:ascii="Times New Roman" w:hAnsi="Times New Roman"/>
          <w:lang w:val="en-US"/>
        </w:rPr>
        <w:t xml:space="preserve">Fergus, Jan. </w:t>
      </w:r>
      <w:r w:rsidRPr="007009D0">
        <w:rPr>
          <w:rFonts w:ascii="Times New Roman" w:hAnsi="Times New Roman"/>
          <w:i/>
          <w:lang w:val="en-US"/>
        </w:rPr>
        <w:t>Jane Austen and the Didactic Novel</w:t>
      </w:r>
      <w:r w:rsidRPr="007009D0">
        <w:rPr>
          <w:rFonts w:ascii="Times New Roman" w:hAnsi="Times New Roman"/>
          <w:lang w:val="en-US"/>
        </w:rPr>
        <w:t>. London: Mac</w:t>
      </w:r>
      <w:r w:rsidR="00C07228">
        <w:rPr>
          <w:rFonts w:ascii="Times New Roman" w:hAnsi="Times New Roman"/>
          <w:lang w:val="en-US"/>
        </w:rPr>
        <w:t>m</w:t>
      </w:r>
      <w:r w:rsidRPr="007009D0">
        <w:rPr>
          <w:rFonts w:ascii="Times New Roman" w:hAnsi="Times New Roman"/>
          <w:lang w:val="en-US"/>
        </w:rPr>
        <w:t xml:space="preserve">illan, 1983. </w:t>
      </w:r>
      <w:r w:rsidR="000F3309" w:rsidRPr="007009D0">
        <w:rPr>
          <w:rFonts w:ascii="Times New Roman" w:hAnsi="Times New Roman"/>
          <w:lang w:val="en-US"/>
        </w:rPr>
        <w:t>Print.</w:t>
      </w:r>
    </w:p>
    <w:p w14:paraId="1B19D286" w14:textId="6FB39FF0" w:rsidR="00801D7B" w:rsidRPr="007009D0" w:rsidRDefault="00801D7B" w:rsidP="00FD32FE">
      <w:pPr>
        <w:spacing w:line="480" w:lineRule="auto"/>
        <w:ind w:left="284" w:hanging="284"/>
        <w:rPr>
          <w:rFonts w:ascii="Times New Roman" w:hAnsi="Times New Roman"/>
          <w:lang w:val="en-US"/>
        </w:rPr>
      </w:pPr>
      <w:r w:rsidRPr="007009D0">
        <w:rPr>
          <w:rFonts w:ascii="Times New Roman" w:hAnsi="Times New Roman"/>
          <w:lang w:val="en-US"/>
        </w:rPr>
        <w:t xml:space="preserve">Foucault, Michel. “What is an Author?” </w:t>
      </w:r>
      <w:proofErr w:type="gramStart"/>
      <w:r w:rsidRPr="007009D0">
        <w:rPr>
          <w:rFonts w:ascii="Times New Roman" w:hAnsi="Times New Roman"/>
          <w:i/>
          <w:lang w:val="en-US"/>
        </w:rPr>
        <w:t>The Foucault Reader</w:t>
      </w:r>
      <w:r w:rsidRPr="007009D0">
        <w:rPr>
          <w:rFonts w:ascii="Times New Roman" w:hAnsi="Times New Roman"/>
          <w:lang w:val="en-US"/>
        </w:rPr>
        <w:t>.</w:t>
      </w:r>
      <w:proofErr w:type="gramEnd"/>
      <w:r w:rsidRPr="007009D0">
        <w:rPr>
          <w:rFonts w:ascii="Times New Roman" w:hAnsi="Times New Roman"/>
          <w:lang w:val="en-US"/>
        </w:rPr>
        <w:t xml:space="preserve"> Ed. Paul </w:t>
      </w:r>
      <w:proofErr w:type="spellStart"/>
      <w:r w:rsidRPr="007009D0">
        <w:rPr>
          <w:rFonts w:ascii="Times New Roman" w:hAnsi="Times New Roman"/>
          <w:lang w:val="en-US"/>
        </w:rPr>
        <w:t>Rabinow</w:t>
      </w:r>
      <w:proofErr w:type="spellEnd"/>
      <w:r w:rsidRPr="007009D0">
        <w:rPr>
          <w:rFonts w:ascii="Times New Roman" w:hAnsi="Times New Roman"/>
          <w:lang w:val="en-US"/>
        </w:rPr>
        <w:t>.</w:t>
      </w:r>
      <w:r w:rsidR="00C07228">
        <w:rPr>
          <w:rFonts w:ascii="Times New Roman" w:hAnsi="Times New Roman"/>
          <w:lang w:val="en-US"/>
        </w:rPr>
        <w:t xml:space="preserve"> 101-20.</w:t>
      </w:r>
      <w:r w:rsidRPr="007009D0">
        <w:rPr>
          <w:rFonts w:ascii="Times New Roman" w:hAnsi="Times New Roman"/>
          <w:lang w:val="en-US"/>
        </w:rPr>
        <w:t xml:space="preserve"> London: Penguin</w:t>
      </w:r>
      <w:r w:rsidR="00C07228">
        <w:rPr>
          <w:rFonts w:ascii="Times New Roman" w:hAnsi="Times New Roman"/>
          <w:lang w:val="en-US"/>
        </w:rPr>
        <w:t>, 1991.</w:t>
      </w:r>
      <w:r w:rsidR="000F3309" w:rsidRPr="007009D0">
        <w:rPr>
          <w:rFonts w:ascii="Times New Roman" w:hAnsi="Times New Roman"/>
          <w:lang w:val="en-US"/>
        </w:rPr>
        <w:t xml:space="preserve"> Print.</w:t>
      </w:r>
    </w:p>
    <w:p w14:paraId="48AE0D96" w14:textId="593209ED" w:rsidR="00822021" w:rsidRPr="007009D0" w:rsidRDefault="00822021" w:rsidP="00FD32FE">
      <w:pPr>
        <w:spacing w:line="480" w:lineRule="auto"/>
        <w:ind w:left="284" w:hanging="284"/>
        <w:rPr>
          <w:rFonts w:ascii="Times New Roman" w:hAnsi="Times New Roman"/>
          <w:lang w:val="en-US"/>
        </w:rPr>
      </w:pPr>
      <w:r w:rsidRPr="007009D0">
        <w:rPr>
          <w:rFonts w:ascii="Times New Roman" w:hAnsi="Times New Roman"/>
          <w:lang w:val="en-US"/>
        </w:rPr>
        <w:t xml:space="preserve">Gray, Jonathan. </w:t>
      </w:r>
      <w:r w:rsidRPr="007009D0">
        <w:rPr>
          <w:rFonts w:ascii="Times New Roman" w:hAnsi="Times New Roman"/>
          <w:i/>
          <w:lang w:val="en-US"/>
        </w:rPr>
        <w:t xml:space="preserve">Show Sold Separately: </w:t>
      </w:r>
      <w:r w:rsidR="00C07228">
        <w:rPr>
          <w:rFonts w:ascii="Times New Roman" w:hAnsi="Times New Roman"/>
          <w:i/>
          <w:lang w:val="en-US"/>
        </w:rPr>
        <w:t>P</w:t>
      </w:r>
      <w:r w:rsidRPr="007009D0">
        <w:rPr>
          <w:rFonts w:ascii="Times New Roman" w:hAnsi="Times New Roman"/>
          <w:i/>
          <w:lang w:val="en-US"/>
        </w:rPr>
        <w:t xml:space="preserve">romos, </w:t>
      </w:r>
      <w:r w:rsidR="00C07228">
        <w:rPr>
          <w:rFonts w:ascii="Times New Roman" w:hAnsi="Times New Roman"/>
          <w:i/>
          <w:lang w:val="en-US"/>
        </w:rPr>
        <w:t>S</w:t>
      </w:r>
      <w:r w:rsidRPr="007009D0">
        <w:rPr>
          <w:rFonts w:ascii="Times New Roman" w:hAnsi="Times New Roman"/>
          <w:i/>
          <w:lang w:val="en-US"/>
        </w:rPr>
        <w:t xml:space="preserve">poilers, and other </w:t>
      </w:r>
      <w:r w:rsidR="00C07228">
        <w:rPr>
          <w:rFonts w:ascii="Times New Roman" w:hAnsi="Times New Roman"/>
          <w:i/>
          <w:lang w:val="en-US"/>
        </w:rPr>
        <w:t>M</w:t>
      </w:r>
      <w:r w:rsidRPr="007009D0">
        <w:rPr>
          <w:rFonts w:ascii="Times New Roman" w:hAnsi="Times New Roman"/>
          <w:i/>
          <w:lang w:val="en-US"/>
        </w:rPr>
        <w:t xml:space="preserve">edia </w:t>
      </w:r>
      <w:proofErr w:type="spellStart"/>
      <w:r w:rsidR="00C07228">
        <w:rPr>
          <w:rFonts w:ascii="Times New Roman" w:hAnsi="Times New Roman"/>
          <w:i/>
          <w:lang w:val="en-US"/>
        </w:rPr>
        <w:t>P</w:t>
      </w:r>
      <w:r w:rsidRPr="007009D0">
        <w:rPr>
          <w:rFonts w:ascii="Times New Roman" w:hAnsi="Times New Roman"/>
          <w:i/>
          <w:lang w:val="en-US"/>
        </w:rPr>
        <w:t>aratexts</w:t>
      </w:r>
      <w:proofErr w:type="spellEnd"/>
      <w:r w:rsidRPr="007009D0">
        <w:rPr>
          <w:rFonts w:ascii="Times New Roman" w:hAnsi="Times New Roman"/>
          <w:lang w:val="en-US"/>
        </w:rPr>
        <w:t>. New York: New York UP</w:t>
      </w:r>
      <w:proofErr w:type="gramStart"/>
      <w:r w:rsidR="00C07228">
        <w:rPr>
          <w:rFonts w:ascii="Times New Roman" w:hAnsi="Times New Roman"/>
          <w:lang w:val="en-US"/>
        </w:rPr>
        <w:t>.,</w:t>
      </w:r>
      <w:proofErr w:type="gramEnd"/>
      <w:r w:rsidRPr="007009D0">
        <w:rPr>
          <w:rFonts w:ascii="Times New Roman" w:hAnsi="Times New Roman"/>
          <w:lang w:val="en-US"/>
        </w:rPr>
        <w:t xml:space="preserve"> 2010.</w:t>
      </w:r>
      <w:r w:rsidR="000F3309" w:rsidRPr="007009D0">
        <w:rPr>
          <w:rFonts w:ascii="Times New Roman" w:hAnsi="Times New Roman"/>
          <w:lang w:val="en-US"/>
        </w:rPr>
        <w:t xml:space="preserve"> Print.</w:t>
      </w:r>
    </w:p>
    <w:p w14:paraId="584C0217" w14:textId="77777777" w:rsidR="00CC024A" w:rsidRDefault="00CC024A" w:rsidP="00FD32FE">
      <w:pPr>
        <w:spacing w:line="480" w:lineRule="auto"/>
        <w:ind w:left="284" w:hanging="284"/>
        <w:rPr>
          <w:rFonts w:ascii="Times New Roman" w:hAnsi="Times New Roman"/>
          <w:lang w:val="en-US"/>
        </w:rPr>
      </w:pPr>
      <w:r w:rsidRPr="007009D0">
        <w:rPr>
          <w:rFonts w:ascii="Times New Roman" w:hAnsi="Times New Roman"/>
          <w:lang w:val="en-US"/>
        </w:rPr>
        <w:t xml:space="preserve">Harman, Claire. </w:t>
      </w:r>
      <w:r w:rsidRPr="007009D0">
        <w:rPr>
          <w:rFonts w:ascii="Times New Roman" w:hAnsi="Times New Roman"/>
          <w:i/>
          <w:lang w:val="en-US"/>
        </w:rPr>
        <w:t>Jane’s Fame: How Jane Austen Conquered the World</w:t>
      </w:r>
      <w:r w:rsidRPr="007009D0">
        <w:rPr>
          <w:rFonts w:ascii="Times New Roman" w:hAnsi="Times New Roman"/>
          <w:lang w:val="en-US"/>
        </w:rPr>
        <w:t xml:space="preserve">. Edinburgh: </w:t>
      </w:r>
      <w:proofErr w:type="spellStart"/>
      <w:r w:rsidRPr="007009D0">
        <w:rPr>
          <w:rFonts w:ascii="Times New Roman" w:hAnsi="Times New Roman"/>
          <w:lang w:val="en-US"/>
        </w:rPr>
        <w:t>Canongate</w:t>
      </w:r>
      <w:proofErr w:type="spellEnd"/>
      <w:r w:rsidRPr="007009D0">
        <w:rPr>
          <w:rFonts w:ascii="Times New Roman" w:hAnsi="Times New Roman"/>
          <w:lang w:val="en-US"/>
        </w:rPr>
        <w:t xml:space="preserve">, 2009. </w:t>
      </w:r>
      <w:r w:rsidR="000F3309" w:rsidRPr="007009D0">
        <w:rPr>
          <w:rFonts w:ascii="Times New Roman" w:hAnsi="Times New Roman"/>
          <w:lang w:val="en-US"/>
        </w:rPr>
        <w:t>Print.</w:t>
      </w:r>
    </w:p>
    <w:p w14:paraId="76F91AF2" w14:textId="77777777" w:rsidR="00596747" w:rsidRPr="007009D0" w:rsidRDefault="00596747" w:rsidP="00FD32FE">
      <w:pPr>
        <w:spacing w:line="480" w:lineRule="auto"/>
        <w:ind w:left="284" w:hanging="284"/>
        <w:rPr>
          <w:rFonts w:ascii="Times New Roman" w:hAnsi="Times New Roman"/>
          <w:lang w:val="en-US"/>
        </w:rPr>
      </w:pPr>
      <w:proofErr w:type="gramStart"/>
      <w:r w:rsidRPr="00FD32FE">
        <w:rPr>
          <w:rFonts w:ascii="Times New Roman" w:hAnsi="Times New Roman"/>
          <w:i/>
          <w:lang w:val="en-US"/>
        </w:rPr>
        <w:t>Internet Movie Database, The</w:t>
      </w:r>
      <w:r>
        <w:rPr>
          <w:rFonts w:ascii="Times New Roman" w:hAnsi="Times New Roman"/>
          <w:lang w:val="en-US"/>
        </w:rPr>
        <w:t>.</w:t>
      </w:r>
      <w:proofErr w:type="gramEnd"/>
      <w:r>
        <w:rPr>
          <w:rFonts w:ascii="Times New Roman" w:hAnsi="Times New Roman"/>
          <w:lang w:val="en-US"/>
        </w:rPr>
        <w:t xml:space="preserve"> Web. 31 December 2012.</w:t>
      </w:r>
    </w:p>
    <w:p w14:paraId="4D8BBA03" w14:textId="77777777" w:rsidR="00AB021C" w:rsidRDefault="00AB021C" w:rsidP="00FD32FE">
      <w:pPr>
        <w:spacing w:line="480" w:lineRule="auto"/>
        <w:ind w:left="284" w:hanging="284"/>
        <w:rPr>
          <w:rFonts w:ascii="Times New Roman" w:hAnsi="Times New Roman"/>
          <w:lang w:val="en-US"/>
        </w:rPr>
      </w:pPr>
      <w:proofErr w:type="gramStart"/>
      <w:r w:rsidRPr="00FD32FE">
        <w:rPr>
          <w:rFonts w:ascii="Times New Roman" w:hAnsi="Times New Roman"/>
          <w:i/>
          <w:lang w:val="en-US"/>
        </w:rPr>
        <w:lastRenderedPageBreak/>
        <w:t>Jane Austen Gazetteer, The</w:t>
      </w:r>
      <w:r>
        <w:rPr>
          <w:rFonts w:ascii="Times New Roman" w:hAnsi="Times New Roman"/>
          <w:lang w:val="en-US"/>
        </w:rPr>
        <w:t>.</w:t>
      </w:r>
      <w:proofErr w:type="gramEnd"/>
      <w:r>
        <w:rPr>
          <w:rFonts w:ascii="Times New Roman" w:hAnsi="Times New Roman"/>
          <w:lang w:val="en-US"/>
        </w:rPr>
        <w:t xml:space="preserve"> Web. 31 December 2012.</w:t>
      </w:r>
    </w:p>
    <w:p w14:paraId="046BE7ED" w14:textId="63E421EB" w:rsidR="000806A0" w:rsidRPr="007009D0" w:rsidRDefault="000806A0" w:rsidP="00FD32FE">
      <w:pPr>
        <w:spacing w:line="480" w:lineRule="auto"/>
        <w:ind w:left="284" w:hanging="284"/>
        <w:rPr>
          <w:rFonts w:ascii="Times New Roman" w:hAnsi="Times New Roman"/>
          <w:lang w:val="en-US"/>
        </w:rPr>
      </w:pPr>
      <w:r w:rsidRPr="007009D0">
        <w:rPr>
          <w:rFonts w:ascii="Times New Roman" w:hAnsi="Times New Roman"/>
          <w:lang w:val="en-US"/>
        </w:rPr>
        <w:t xml:space="preserve">Kirkham, Margaret. </w:t>
      </w:r>
      <w:r w:rsidR="00CC024A" w:rsidRPr="007009D0">
        <w:rPr>
          <w:rFonts w:ascii="Times New Roman" w:hAnsi="Times New Roman"/>
          <w:i/>
          <w:lang w:val="en-US"/>
        </w:rPr>
        <w:t>Jane Austen: Feminism and</w:t>
      </w:r>
      <w:r w:rsidRPr="007009D0">
        <w:rPr>
          <w:rFonts w:ascii="Times New Roman" w:hAnsi="Times New Roman"/>
          <w:i/>
          <w:lang w:val="en-US"/>
        </w:rPr>
        <w:t xml:space="preserve"> Fiction</w:t>
      </w:r>
      <w:r w:rsidRPr="007009D0">
        <w:rPr>
          <w:rFonts w:ascii="Times New Roman" w:hAnsi="Times New Roman"/>
          <w:lang w:val="en-US"/>
        </w:rPr>
        <w:t xml:space="preserve">. </w:t>
      </w:r>
      <w:r w:rsidR="00C07228">
        <w:rPr>
          <w:rFonts w:ascii="Times New Roman" w:hAnsi="Times New Roman"/>
          <w:lang w:val="en-US"/>
        </w:rPr>
        <w:t>Brighton</w:t>
      </w:r>
      <w:r w:rsidRPr="007009D0">
        <w:rPr>
          <w:rFonts w:ascii="Times New Roman" w:hAnsi="Times New Roman"/>
          <w:lang w:val="en-US"/>
        </w:rPr>
        <w:t xml:space="preserve">: Harvester Press, 1983. </w:t>
      </w:r>
      <w:r w:rsidR="000F3309" w:rsidRPr="007009D0">
        <w:rPr>
          <w:rFonts w:ascii="Times New Roman" w:hAnsi="Times New Roman"/>
          <w:lang w:val="en-US"/>
        </w:rPr>
        <w:t>Print.</w:t>
      </w:r>
    </w:p>
    <w:p w14:paraId="3AAD129D" w14:textId="77777777" w:rsidR="00F06F93" w:rsidRPr="007009D0" w:rsidRDefault="00F06F93" w:rsidP="00FD32FE">
      <w:pPr>
        <w:spacing w:line="480" w:lineRule="auto"/>
        <w:ind w:left="284" w:hanging="284"/>
        <w:rPr>
          <w:rFonts w:ascii="Times New Roman" w:hAnsi="Times New Roman"/>
          <w:lang w:val="en-US"/>
        </w:rPr>
      </w:pPr>
      <w:r w:rsidRPr="007009D0">
        <w:rPr>
          <w:rFonts w:ascii="Times New Roman" w:hAnsi="Times New Roman"/>
          <w:lang w:val="en-US"/>
        </w:rPr>
        <w:t xml:space="preserve">Jameson, Fredric. </w:t>
      </w:r>
      <w:r w:rsidRPr="007009D0">
        <w:rPr>
          <w:rFonts w:ascii="Times New Roman" w:hAnsi="Times New Roman"/>
          <w:i/>
          <w:lang w:val="en-US"/>
        </w:rPr>
        <w:t>The Cultural Turn: Selected Writings on the Postmodern, 1983-1998</w:t>
      </w:r>
      <w:r w:rsidRPr="007009D0">
        <w:rPr>
          <w:rFonts w:ascii="Times New Roman" w:hAnsi="Times New Roman"/>
          <w:lang w:val="en-US"/>
        </w:rPr>
        <w:t xml:space="preserve">. London: Verso, 1998. </w:t>
      </w:r>
      <w:r w:rsidR="000F3309" w:rsidRPr="007009D0">
        <w:rPr>
          <w:rFonts w:ascii="Times New Roman" w:hAnsi="Times New Roman"/>
          <w:lang w:val="en-US"/>
        </w:rPr>
        <w:t>Print.</w:t>
      </w:r>
    </w:p>
    <w:p w14:paraId="1CAFEEA0" w14:textId="77777777" w:rsidR="00596747" w:rsidRDefault="000806A0" w:rsidP="00FD32FE">
      <w:pPr>
        <w:spacing w:line="480" w:lineRule="auto"/>
        <w:ind w:left="284" w:hanging="284"/>
        <w:rPr>
          <w:rFonts w:ascii="Times New Roman" w:hAnsi="Times New Roman"/>
          <w:lang w:val="en-US"/>
        </w:rPr>
      </w:pPr>
      <w:r w:rsidRPr="007009D0">
        <w:rPr>
          <w:rFonts w:ascii="Times New Roman" w:hAnsi="Times New Roman"/>
          <w:lang w:val="en-US"/>
        </w:rPr>
        <w:t xml:space="preserve">Lane, Maggie. </w:t>
      </w:r>
      <w:r w:rsidRPr="007009D0">
        <w:rPr>
          <w:rFonts w:ascii="Times New Roman" w:hAnsi="Times New Roman"/>
          <w:i/>
          <w:lang w:val="en-US"/>
        </w:rPr>
        <w:t>A Charming Place: Bath in the Life &amp; Novels of Jane Austen</w:t>
      </w:r>
      <w:r w:rsidRPr="007009D0">
        <w:rPr>
          <w:rFonts w:ascii="Times New Roman" w:hAnsi="Times New Roman"/>
          <w:lang w:val="en-US"/>
        </w:rPr>
        <w:t xml:space="preserve">. Bath: Millstream Books, 2003. </w:t>
      </w:r>
      <w:r w:rsidR="000F3309" w:rsidRPr="007009D0">
        <w:rPr>
          <w:rFonts w:ascii="Times New Roman" w:hAnsi="Times New Roman"/>
          <w:lang w:val="en-US"/>
        </w:rPr>
        <w:t>Print.</w:t>
      </w:r>
    </w:p>
    <w:p w14:paraId="24621E95" w14:textId="77777777" w:rsidR="00596747" w:rsidRDefault="00596747" w:rsidP="00FD32FE">
      <w:pPr>
        <w:spacing w:line="480" w:lineRule="auto"/>
        <w:ind w:left="284" w:hanging="284"/>
        <w:rPr>
          <w:rFonts w:ascii="Times New Roman" w:hAnsi="Times New Roman"/>
          <w:lang w:val="en-US"/>
        </w:rPr>
      </w:pPr>
      <w:proofErr w:type="spellStart"/>
      <w:proofErr w:type="gramStart"/>
      <w:r>
        <w:rPr>
          <w:rFonts w:ascii="Times New Roman" w:hAnsi="Times New Roman"/>
          <w:lang w:val="en-US"/>
        </w:rPr>
        <w:t>Leavis</w:t>
      </w:r>
      <w:proofErr w:type="spellEnd"/>
      <w:r>
        <w:rPr>
          <w:rFonts w:ascii="Times New Roman" w:hAnsi="Times New Roman"/>
          <w:lang w:val="en-US"/>
        </w:rPr>
        <w:t>, F. R.</w:t>
      </w:r>
      <w:proofErr w:type="gramEnd"/>
      <w:r>
        <w:rPr>
          <w:rFonts w:ascii="Times New Roman" w:hAnsi="Times New Roman"/>
          <w:lang w:val="en-US"/>
        </w:rPr>
        <w:t xml:space="preserve"> </w:t>
      </w:r>
      <w:proofErr w:type="gramStart"/>
      <w:r w:rsidRPr="00596747">
        <w:rPr>
          <w:rFonts w:ascii="Times New Roman" w:hAnsi="Times New Roman"/>
          <w:i/>
          <w:lang w:val="en-US"/>
        </w:rPr>
        <w:t>The Great Tradition</w:t>
      </w:r>
      <w:r>
        <w:rPr>
          <w:rFonts w:ascii="Times New Roman" w:hAnsi="Times New Roman"/>
          <w:lang w:val="en-US"/>
        </w:rPr>
        <w:t>.</w:t>
      </w:r>
      <w:proofErr w:type="gramEnd"/>
      <w:r>
        <w:rPr>
          <w:rFonts w:ascii="Times New Roman" w:hAnsi="Times New Roman"/>
          <w:lang w:val="en-US"/>
        </w:rPr>
        <w:t xml:space="preserve"> London: Faber &amp; Faber. 2008. Print.</w:t>
      </w:r>
    </w:p>
    <w:p w14:paraId="633C0548" w14:textId="77777777" w:rsidR="004B7710" w:rsidRPr="007009D0" w:rsidRDefault="004B7710" w:rsidP="00FD32FE">
      <w:pPr>
        <w:spacing w:line="480" w:lineRule="auto"/>
        <w:ind w:left="284" w:hanging="284"/>
        <w:rPr>
          <w:rFonts w:ascii="Times New Roman" w:hAnsi="Times New Roman"/>
          <w:lang w:val="en-US"/>
        </w:rPr>
      </w:pPr>
      <w:proofErr w:type="spellStart"/>
      <w:proofErr w:type="gramStart"/>
      <w:r w:rsidRPr="007009D0">
        <w:rPr>
          <w:rFonts w:ascii="Times New Roman" w:hAnsi="Times New Roman"/>
          <w:lang w:val="en-US"/>
        </w:rPr>
        <w:t>Mullan</w:t>
      </w:r>
      <w:proofErr w:type="spellEnd"/>
      <w:r w:rsidRPr="007009D0">
        <w:rPr>
          <w:rFonts w:ascii="Times New Roman" w:hAnsi="Times New Roman"/>
          <w:lang w:val="en-US"/>
        </w:rPr>
        <w:t>, John.</w:t>
      </w:r>
      <w:proofErr w:type="gramEnd"/>
      <w:r w:rsidRPr="007009D0">
        <w:rPr>
          <w:rFonts w:ascii="Times New Roman" w:hAnsi="Times New Roman"/>
          <w:lang w:val="en-US"/>
        </w:rPr>
        <w:t xml:space="preserve"> </w:t>
      </w:r>
      <w:r w:rsidRPr="007009D0">
        <w:rPr>
          <w:rFonts w:ascii="Times New Roman" w:hAnsi="Times New Roman"/>
          <w:i/>
          <w:lang w:val="en-US"/>
        </w:rPr>
        <w:t>What Matters in Jane Austen? Twenty Crucial Puzzles Solved</w:t>
      </w:r>
      <w:r w:rsidRPr="007009D0">
        <w:rPr>
          <w:rFonts w:ascii="Times New Roman" w:hAnsi="Times New Roman"/>
          <w:lang w:val="en-US"/>
        </w:rPr>
        <w:t>. London: Bloomsbury, 2012.</w:t>
      </w:r>
      <w:r w:rsidR="000F3309" w:rsidRPr="007009D0">
        <w:rPr>
          <w:rFonts w:ascii="Times New Roman" w:hAnsi="Times New Roman"/>
          <w:lang w:val="en-US"/>
        </w:rPr>
        <w:t xml:space="preserve"> Print.</w:t>
      </w:r>
    </w:p>
    <w:p w14:paraId="10A37C1E" w14:textId="77777777" w:rsidR="00C015DF" w:rsidRPr="007009D0" w:rsidRDefault="004C41B1" w:rsidP="00FD32FE">
      <w:pPr>
        <w:spacing w:line="480" w:lineRule="auto"/>
        <w:ind w:left="284" w:hanging="284"/>
        <w:rPr>
          <w:rFonts w:ascii="Times New Roman" w:hAnsi="Times New Roman"/>
          <w:lang w:val="en-US"/>
        </w:rPr>
      </w:pPr>
      <w:r w:rsidRPr="007009D0">
        <w:rPr>
          <w:rFonts w:ascii="Times New Roman" w:hAnsi="Times New Roman"/>
          <w:lang w:val="en-US"/>
        </w:rPr>
        <w:t xml:space="preserve">Nora, Pierre. </w:t>
      </w:r>
      <w:r w:rsidRPr="007009D0">
        <w:rPr>
          <w:rFonts w:ascii="Times New Roman" w:hAnsi="Times New Roman"/>
          <w:i/>
          <w:lang w:val="en-US"/>
        </w:rPr>
        <w:t>Realms of Memory: Conflicts and Divisions</w:t>
      </w:r>
      <w:r w:rsidRPr="007009D0">
        <w:rPr>
          <w:rFonts w:ascii="Times New Roman" w:hAnsi="Times New Roman"/>
          <w:lang w:val="en-US"/>
        </w:rPr>
        <w:t>.</w:t>
      </w:r>
      <w:r w:rsidR="00C015DF" w:rsidRPr="007009D0">
        <w:rPr>
          <w:rFonts w:ascii="Times New Roman" w:hAnsi="Times New Roman"/>
          <w:lang w:val="en-US"/>
        </w:rPr>
        <w:t xml:space="preserve"> Ed. Lawrence</w:t>
      </w:r>
      <w:r w:rsidRPr="007009D0">
        <w:rPr>
          <w:rFonts w:ascii="Times New Roman" w:hAnsi="Times New Roman"/>
          <w:lang w:val="en-US"/>
        </w:rPr>
        <w:t xml:space="preserve"> D. </w:t>
      </w:r>
      <w:proofErr w:type="spellStart"/>
      <w:r w:rsidRPr="007009D0">
        <w:rPr>
          <w:rFonts w:ascii="Times New Roman" w:hAnsi="Times New Roman"/>
          <w:lang w:val="en-US"/>
        </w:rPr>
        <w:t>Kritzman</w:t>
      </w:r>
      <w:proofErr w:type="spellEnd"/>
      <w:r w:rsidRPr="007009D0">
        <w:rPr>
          <w:rFonts w:ascii="Times New Roman" w:hAnsi="Times New Roman"/>
          <w:lang w:val="en-US"/>
        </w:rPr>
        <w:t xml:space="preserve">. Trans. Arthur </w:t>
      </w:r>
      <w:proofErr w:type="spellStart"/>
      <w:r w:rsidRPr="007009D0">
        <w:rPr>
          <w:rFonts w:ascii="Times New Roman" w:hAnsi="Times New Roman"/>
          <w:lang w:val="en-US"/>
        </w:rPr>
        <w:t>Goldhammer</w:t>
      </w:r>
      <w:proofErr w:type="spellEnd"/>
      <w:r w:rsidRPr="007009D0">
        <w:rPr>
          <w:rFonts w:ascii="Times New Roman" w:hAnsi="Times New Roman"/>
          <w:lang w:val="en-US"/>
        </w:rPr>
        <w:t xml:space="preserve">. Vol. 1. New York: Columbia University Press, 1996. </w:t>
      </w:r>
      <w:r w:rsidR="000F3309" w:rsidRPr="007009D0">
        <w:rPr>
          <w:rFonts w:ascii="Times New Roman" w:hAnsi="Times New Roman"/>
          <w:lang w:val="en-US"/>
        </w:rPr>
        <w:t>Print.</w:t>
      </w:r>
    </w:p>
    <w:p w14:paraId="6ADD4005" w14:textId="314E1BFC" w:rsidR="00801D7B" w:rsidRPr="007009D0" w:rsidRDefault="00801D7B" w:rsidP="00FD32FE">
      <w:pPr>
        <w:spacing w:line="480" w:lineRule="auto"/>
        <w:ind w:left="284" w:hanging="284"/>
        <w:rPr>
          <w:rFonts w:ascii="Times New Roman" w:hAnsi="Times New Roman"/>
          <w:lang w:val="en-US"/>
        </w:rPr>
      </w:pPr>
      <w:r w:rsidRPr="007009D0">
        <w:rPr>
          <w:rFonts w:ascii="Times New Roman" w:hAnsi="Times New Roman"/>
          <w:lang w:val="en-US"/>
        </w:rPr>
        <w:t xml:space="preserve">North, Julian. “Conservative Austen, </w:t>
      </w:r>
      <w:r w:rsidR="00C07228">
        <w:rPr>
          <w:rFonts w:ascii="Times New Roman" w:hAnsi="Times New Roman"/>
          <w:lang w:val="en-US"/>
        </w:rPr>
        <w:t>R</w:t>
      </w:r>
      <w:r w:rsidRPr="007009D0">
        <w:rPr>
          <w:rFonts w:ascii="Times New Roman" w:hAnsi="Times New Roman"/>
          <w:lang w:val="en-US"/>
        </w:rPr>
        <w:t xml:space="preserve">adical Austen: </w:t>
      </w:r>
      <w:r w:rsidRPr="00FD32FE">
        <w:rPr>
          <w:rFonts w:ascii="Times New Roman" w:hAnsi="Times New Roman"/>
          <w:i/>
          <w:lang w:val="en-US"/>
        </w:rPr>
        <w:t>Sense and Sensibility</w:t>
      </w:r>
      <w:r w:rsidRPr="007009D0">
        <w:rPr>
          <w:rFonts w:ascii="Times New Roman" w:hAnsi="Times New Roman"/>
          <w:lang w:val="en-US"/>
        </w:rPr>
        <w:t xml:space="preserve"> from </w:t>
      </w:r>
      <w:r w:rsidR="00C07228">
        <w:rPr>
          <w:rFonts w:ascii="Times New Roman" w:hAnsi="Times New Roman"/>
          <w:lang w:val="en-US"/>
        </w:rPr>
        <w:t>T</w:t>
      </w:r>
      <w:r w:rsidRPr="007009D0">
        <w:rPr>
          <w:rFonts w:ascii="Times New Roman" w:hAnsi="Times New Roman"/>
          <w:lang w:val="en-US"/>
        </w:rPr>
        <w:t xml:space="preserve">ext to </w:t>
      </w:r>
      <w:r w:rsidR="002A2979">
        <w:rPr>
          <w:rFonts w:ascii="Times New Roman" w:hAnsi="Times New Roman"/>
          <w:lang w:val="en-US"/>
        </w:rPr>
        <w:t>S</w:t>
      </w:r>
      <w:r w:rsidRPr="007009D0">
        <w:rPr>
          <w:rFonts w:ascii="Times New Roman" w:hAnsi="Times New Roman"/>
          <w:lang w:val="en-US"/>
        </w:rPr>
        <w:t xml:space="preserve">creen.” </w:t>
      </w:r>
      <w:r w:rsidRPr="007009D0">
        <w:rPr>
          <w:rFonts w:ascii="Times New Roman" w:hAnsi="Times New Roman"/>
          <w:i/>
          <w:lang w:val="en-US"/>
        </w:rPr>
        <w:t>Adaptations: from text to screen, screen to text</w:t>
      </w:r>
      <w:r w:rsidRPr="007009D0">
        <w:rPr>
          <w:rFonts w:ascii="Times New Roman" w:hAnsi="Times New Roman"/>
          <w:lang w:val="en-US"/>
        </w:rPr>
        <w:t>. Ed</w:t>
      </w:r>
      <w:r w:rsidR="00C07228">
        <w:rPr>
          <w:rFonts w:ascii="Times New Roman" w:hAnsi="Times New Roman"/>
          <w:lang w:val="en-US"/>
        </w:rPr>
        <w:t>s</w:t>
      </w:r>
      <w:r w:rsidRPr="007009D0">
        <w:rPr>
          <w:rFonts w:ascii="Times New Roman" w:hAnsi="Times New Roman"/>
          <w:lang w:val="en-US"/>
        </w:rPr>
        <w:t xml:space="preserve">. Deborah </w:t>
      </w:r>
      <w:proofErr w:type="spellStart"/>
      <w:r w:rsidRPr="007009D0">
        <w:rPr>
          <w:rFonts w:ascii="Times New Roman" w:hAnsi="Times New Roman"/>
          <w:lang w:val="en-US"/>
        </w:rPr>
        <w:t>Cartmell</w:t>
      </w:r>
      <w:proofErr w:type="spellEnd"/>
      <w:r w:rsidRPr="007009D0">
        <w:rPr>
          <w:rFonts w:ascii="Times New Roman" w:hAnsi="Times New Roman"/>
          <w:lang w:val="en-US"/>
        </w:rPr>
        <w:t xml:space="preserve"> and Imelda </w:t>
      </w:r>
      <w:proofErr w:type="spellStart"/>
      <w:r w:rsidRPr="007009D0">
        <w:rPr>
          <w:rFonts w:ascii="Times New Roman" w:hAnsi="Times New Roman"/>
          <w:lang w:val="en-US"/>
        </w:rPr>
        <w:t>Whelehan</w:t>
      </w:r>
      <w:proofErr w:type="spellEnd"/>
      <w:r w:rsidRPr="007009D0">
        <w:rPr>
          <w:rFonts w:ascii="Times New Roman" w:hAnsi="Times New Roman"/>
          <w:lang w:val="en-US"/>
        </w:rPr>
        <w:t xml:space="preserve">. </w:t>
      </w:r>
      <w:r w:rsidR="00C07228">
        <w:rPr>
          <w:rFonts w:ascii="Times New Roman" w:hAnsi="Times New Roman"/>
          <w:lang w:val="en-US"/>
        </w:rPr>
        <w:t xml:space="preserve">38-50. </w:t>
      </w:r>
      <w:r w:rsidRPr="007009D0">
        <w:rPr>
          <w:rFonts w:ascii="Times New Roman" w:hAnsi="Times New Roman"/>
          <w:lang w:val="en-US"/>
        </w:rPr>
        <w:t xml:space="preserve">London: </w:t>
      </w:r>
      <w:proofErr w:type="spellStart"/>
      <w:r w:rsidRPr="007009D0">
        <w:rPr>
          <w:rFonts w:ascii="Times New Roman" w:hAnsi="Times New Roman"/>
          <w:lang w:val="en-US"/>
        </w:rPr>
        <w:t>Routledge</w:t>
      </w:r>
      <w:proofErr w:type="spellEnd"/>
      <w:r w:rsidRPr="007009D0">
        <w:rPr>
          <w:rFonts w:ascii="Times New Roman" w:hAnsi="Times New Roman"/>
          <w:lang w:val="en-US"/>
        </w:rPr>
        <w:t xml:space="preserve">, 1999. </w:t>
      </w:r>
      <w:r w:rsidR="000F3309" w:rsidRPr="007009D0">
        <w:rPr>
          <w:rFonts w:ascii="Times New Roman" w:hAnsi="Times New Roman"/>
          <w:lang w:val="en-US"/>
        </w:rPr>
        <w:t>Print.</w:t>
      </w:r>
    </w:p>
    <w:p w14:paraId="44EDF7B4" w14:textId="1C9455C3" w:rsidR="000D39B4" w:rsidRDefault="000D39B4" w:rsidP="00FD32FE">
      <w:pPr>
        <w:spacing w:line="480" w:lineRule="auto"/>
        <w:ind w:left="284" w:hanging="284"/>
        <w:rPr>
          <w:rFonts w:ascii="Times New Roman" w:hAnsi="Times New Roman"/>
          <w:lang w:val="en-US"/>
        </w:rPr>
      </w:pPr>
      <w:r w:rsidRPr="007009D0">
        <w:rPr>
          <w:rFonts w:ascii="Times New Roman" w:hAnsi="Times New Roman"/>
          <w:lang w:val="en-US"/>
        </w:rPr>
        <w:t>Parker, Keiko. “What part of Bath Do You Think They Will Settle In?</w:t>
      </w:r>
      <w:proofErr w:type="gramStart"/>
      <w:r w:rsidRPr="007009D0">
        <w:rPr>
          <w:rFonts w:ascii="Times New Roman" w:hAnsi="Times New Roman"/>
          <w:lang w:val="en-US"/>
        </w:rPr>
        <w:t>”:</w:t>
      </w:r>
      <w:proofErr w:type="gramEnd"/>
      <w:r w:rsidRPr="007009D0">
        <w:rPr>
          <w:rFonts w:ascii="Times New Roman" w:hAnsi="Times New Roman"/>
          <w:lang w:val="en-US"/>
        </w:rPr>
        <w:t xml:space="preserve"> Jane Austen’s Use of Bath in Persuasion.” </w:t>
      </w:r>
      <w:r w:rsidRPr="007009D0">
        <w:rPr>
          <w:rFonts w:ascii="Times New Roman" w:hAnsi="Times New Roman"/>
          <w:i/>
          <w:lang w:val="en-US"/>
        </w:rPr>
        <w:t>Persuasions</w:t>
      </w:r>
      <w:r w:rsidRPr="007009D0">
        <w:rPr>
          <w:rFonts w:ascii="Times New Roman" w:hAnsi="Times New Roman"/>
          <w:lang w:val="en-US"/>
        </w:rPr>
        <w:t xml:space="preserve"> 23 (2001) 166-176.</w:t>
      </w:r>
      <w:r w:rsidR="000F3309" w:rsidRPr="007009D0">
        <w:rPr>
          <w:rFonts w:ascii="Times New Roman" w:hAnsi="Times New Roman"/>
          <w:lang w:val="en-US"/>
        </w:rPr>
        <w:t xml:space="preserve"> Web. 22 </w:t>
      </w:r>
      <w:r w:rsidR="002A2979" w:rsidRPr="007009D0">
        <w:rPr>
          <w:rFonts w:ascii="Times New Roman" w:hAnsi="Times New Roman"/>
          <w:lang w:val="en-US"/>
        </w:rPr>
        <w:t>Aug</w:t>
      </w:r>
      <w:r w:rsidR="002A2979">
        <w:rPr>
          <w:rFonts w:ascii="Times New Roman" w:hAnsi="Times New Roman"/>
          <w:lang w:val="en-US"/>
        </w:rPr>
        <w:t>.</w:t>
      </w:r>
      <w:r w:rsidR="002A2979" w:rsidRPr="007009D0">
        <w:rPr>
          <w:rFonts w:ascii="Times New Roman" w:hAnsi="Times New Roman"/>
          <w:lang w:val="en-US"/>
        </w:rPr>
        <w:t xml:space="preserve"> </w:t>
      </w:r>
      <w:r w:rsidR="000F3309" w:rsidRPr="007009D0">
        <w:rPr>
          <w:rFonts w:ascii="Times New Roman" w:hAnsi="Times New Roman"/>
          <w:lang w:val="en-US"/>
        </w:rPr>
        <w:t>2011.</w:t>
      </w:r>
    </w:p>
    <w:p w14:paraId="78447FD7" w14:textId="77777777" w:rsidR="00C53391" w:rsidRPr="007009D0" w:rsidRDefault="00C53391" w:rsidP="00FD32FE">
      <w:pPr>
        <w:spacing w:line="480" w:lineRule="auto"/>
        <w:ind w:left="284" w:hanging="284"/>
        <w:rPr>
          <w:rFonts w:ascii="Times New Roman" w:hAnsi="Times New Roman"/>
          <w:lang w:val="en-US"/>
        </w:rPr>
      </w:pPr>
      <w:r w:rsidRPr="00BB004F">
        <w:rPr>
          <w:rFonts w:ascii="Times New Roman" w:hAnsi="Times New Roman"/>
          <w:i/>
          <w:lang w:val="en-US"/>
        </w:rPr>
        <w:t>Pride and Prejudice</w:t>
      </w:r>
      <w:r w:rsidR="00BB004F">
        <w:rPr>
          <w:rFonts w:ascii="Times New Roman" w:hAnsi="Times New Roman"/>
          <w:lang w:val="en-US"/>
        </w:rPr>
        <w:t>. BBC, 24 September 1995. Television.</w:t>
      </w:r>
    </w:p>
    <w:p w14:paraId="76E957EF" w14:textId="77777777" w:rsidR="009A2C04" w:rsidRDefault="009A2C04" w:rsidP="00FD32FE">
      <w:pPr>
        <w:spacing w:line="480" w:lineRule="auto"/>
        <w:ind w:left="284" w:hanging="284"/>
        <w:rPr>
          <w:rFonts w:ascii="Times New Roman" w:hAnsi="Times New Roman"/>
          <w:lang w:val="en-US"/>
        </w:rPr>
      </w:pPr>
      <w:r w:rsidRPr="007009D0">
        <w:rPr>
          <w:rFonts w:ascii="Times New Roman" w:hAnsi="Times New Roman"/>
          <w:lang w:val="en-US"/>
        </w:rPr>
        <w:lastRenderedPageBreak/>
        <w:t xml:space="preserve">Reynolds, Peter. </w:t>
      </w:r>
      <w:r w:rsidRPr="007009D0">
        <w:rPr>
          <w:rFonts w:ascii="Times New Roman" w:hAnsi="Times New Roman"/>
          <w:i/>
          <w:lang w:val="en-US"/>
        </w:rPr>
        <w:t>Novel Images: Literature in Performance</w:t>
      </w:r>
      <w:r w:rsidRPr="007009D0">
        <w:rPr>
          <w:rFonts w:ascii="Times New Roman" w:hAnsi="Times New Roman"/>
          <w:lang w:val="en-US"/>
        </w:rPr>
        <w:t>. London</w:t>
      </w:r>
      <w:r w:rsidR="002A2979">
        <w:rPr>
          <w:rFonts w:ascii="Times New Roman" w:hAnsi="Times New Roman"/>
          <w:lang w:val="en-US"/>
        </w:rPr>
        <w:t xml:space="preserve"> and New York</w:t>
      </w:r>
      <w:r w:rsidRPr="007009D0">
        <w:rPr>
          <w:rFonts w:ascii="Times New Roman" w:hAnsi="Times New Roman"/>
          <w:lang w:val="en-US"/>
        </w:rPr>
        <w:t xml:space="preserve">: </w:t>
      </w:r>
      <w:proofErr w:type="spellStart"/>
      <w:r w:rsidRPr="007009D0">
        <w:rPr>
          <w:rFonts w:ascii="Times New Roman" w:hAnsi="Times New Roman"/>
          <w:lang w:val="en-US"/>
        </w:rPr>
        <w:t>Routledge</w:t>
      </w:r>
      <w:proofErr w:type="spellEnd"/>
      <w:r w:rsidRPr="007009D0">
        <w:rPr>
          <w:rFonts w:ascii="Times New Roman" w:hAnsi="Times New Roman"/>
          <w:lang w:val="en-US"/>
        </w:rPr>
        <w:t>, 1993.</w:t>
      </w:r>
      <w:r w:rsidR="000F3309" w:rsidRPr="007009D0">
        <w:rPr>
          <w:rFonts w:ascii="Times New Roman" w:hAnsi="Times New Roman"/>
          <w:lang w:val="en-US"/>
        </w:rPr>
        <w:t xml:space="preserve"> Print.</w:t>
      </w:r>
    </w:p>
    <w:p w14:paraId="70DF5D57" w14:textId="77777777" w:rsidR="00AB021C" w:rsidRPr="007009D0" w:rsidRDefault="00AB021C" w:rsidP="00FD32FE">
      <w:pPr>
        <w:spacing w:line="480" w:lineRule="auto"/>
        <w:ind w:left="284" w:hanging="284"/>
        <w:rPr>
          <w:rFonts w:ascii="Times New Roman" w:hAnsi="Times New Roman"/>
          <w:lang w:val="en-US"/>
        </w:rPr>
      </w:pPr>
      <w:proofErr w:type="gramStart"/>
      <w:r w:rsidRPr="00FD32FE">
        <w:rPr>
          <w:rFonts w:ascii="Times New Roman" w:hAnsi="Times New Roman"/>
          <w:i/>
          <w:lang w:val="en-US"/>
        </w:rPr>
        <w:t xml:space="preserve">Republic of </w:t>
      </w:r>
      <w:proofErr w:type="spellStart"/>
      <w:r w:rsidRPr="00FD32FE">
        <w:rPr>
          <w:rFonts w:ascii="Times New Roman" w:hAnsi="Times New Roman"/>
          <w:i/>
          <w:lang w:val="en-US"/>
        </w:rPr>
        <w:t>Pemberley</w:t>
      </w:r>
      <w:proofErr w:type="spellEnd"/>
      <w:r w:rsidRPr="00FD32FE">
        <w:rPr>
          <w:rFonts w:ascii="Times New Roman" w:hAnsi="Times New Roman"/>
          <w:i/>
          <w:lang w:val="en-US"/>
        </w:rPr>
        <w:t>, The</w:t>
      </w:r>
      <w:r>
        <w:rPr>
          <w:rFonts w:ascii="Times New Roman" w:hAnsi="Times New Roman"/>
          <w:lang w:val="en-US"/>
        </w:rPr>
        <w:t>.</w:t>
      </w:r>
      <w:proofErr w:type="gramEnd"/>
      <w:r>
        <w:rPr>
          <w:rFonts w:ascii="Times New Roman" w:hAnsi="Times New Roman"/>
          <w:lang w:val="en-US"/>
        </w:rPr>
        <w:t xml:space="preserve"> Web. 31 December 2012.</w:t>
      </w:r>
    </w:p>
    <w:p w14:paraId="440CB3A3" w14:textId="77777777" w:rsidR="00596747" w:rsidRDefault="00596747" w:rsidP="00FD32FE">
      <w:pPr>
        <w:spacing w:line="480" w:lineRule="auto"/>
        <w:ind w:left="284" w:hanging="284"/>
        <w:rPr>
          <w:rFonts w:ascii="Times New Roman" w:hAnsi="Times New Roman"/>
          <w:lang w:val="en-US"/>
        </w:rPr>
      </w:pPr>
      <w:proofErr w:type="gramStart"/>
      <w:r w:rsidRPr="00FD32FE">
        <w:rPr>
          <w:rFonts w:ascii="Times New Roman" w:hAnsi="Times New Roman"/>
          <w:i/>
          <w:lang w:val="en-US"/>
        </w:rPr>
        <w:t>Sense and Sensibility</w:t>
      </w:r>
      <w:r>
        <w:rPr>
          <w:rFonts w:ascii="Times New Roman" w:hAnsi="Times New Roman"/>
          <w:lang w:val="en-US"/>
        </w:rPr>
        <w:t>.</w:t>
      </w:r>
      <w:proofErr w:type="gramEnd"/>
      <w:r>
        <w:rPr>
          <w:rFonts w:ascii="Times New Roman" w:hAnsi="Times New Roman"/>
          <w:lang w:val="en-US"/>
        </w:rPr>
        <w:t xml:space="preserve"> Dir. </w:t>
      </w:r>
      <w:proofErr w:type="spellStart"/>
      <w:r>
        <w:rPr>
          <w:rFonts w:ascii="Times New Roman" w:hAnsi="Times New Roman"/>
          <w:lang w:val="en-US"/>
        </w:rPr>
        <w:t>Ang</w:t>
      </w:r>
      <w:proofErr w:type="spellEnd"/>
      <w:r>
        <w:rPr>
          <w:rFonts w:ascii="Times New Roman" w:hAnsi="Times New Roman"/>
          <w:lang w:val="en-US"/>
        </w:rPr>
        <w:t xml:space="preserve"> Lee. </w:t>
      </w:r>
      <w:proofErr w:type="spellStart"/>
      <w:r>
        <w:rPr>
          <w:rFonts w:ascii="Times New Roman" w:hAnsi="Times New Roman"/>
          <w:lang w:val="en-US"/>
        </w:rPr>
        <w:t>Perf</w:t>
      </w:r>
      <w:proofErr w:type="spellEnd"/>
      <w:r>
        <w:rPr>
          <w:rFonts w:ascii="Times New Roman" w:hAnsi="Times New Roman"/>
          <w:lang w:val="en-US"/>
        </w:rPr>
        <w:t xml:space="preserve">. </w:t>
      </w:r>
      <w:r w:rsidRPr="00596747">
        <w:rPr>
          <w:rFonts w:ascii="Times New Roman" w:hAnsi="Times New Roman"/>
          <w:lang w:val="en-US"/>
        </w:rPr>
        <w:t xml:space="preserve">Emma Thompson, Kate </w:t>
      </w:r>
      <w:proofErr w:type="spellStart"/>
      <w:r w:rsidRPr="00596747">
        <w:rPr>
          <w:rFonts w:ascii="Times New Roman" w:hAnsi="Times New Roman"/>
          <w:lang w:val="en-US"/>
        </w:rPr>
        <w:t>Winslet</w:t>
      </w:r>
      <w:proofErr w:type="spellEnd"/>
      <w:r>
        <w:rPr>
          <w:rFonts w:ascii="Times New Roman" w:hAnsi="Times New Roman"/>
          <w:lang w:val="en-US"/>
        </w:rPr>
        <w:t>,</w:t>
      </w:r>
      <w:r w:rsidRPr="00596747">
        <w:rPr>
          <w:rFonts w:ascii="Times New Roman" w:hAnsi="Times New Roman"/>
          <w:lang w:val="en-US"/>
        </w:rPr>
        <w:t xml:space="preserve"> and James Fleet</w:t>
      </w:r>
      <w:r>
        <w:rPr>
          <w:rFonts w:ascii="Times New Roman" w:hAnsi="Times New Roman"/>
          <w:lang w:val="en-US"/>
        </w:rPr>
        <w:t>.</w:t>
      </w:r>
      <w:r w:rsidR="00C53391">
        <w:rPr>
          <w:rFonts w:ascii="Times New Roman" w:hAnsi="Times New Roman"/>
          <w:lang w:val="en-US"/>
        </w:rPr>
        <w:t xml:space="preserve"> Columbia Pictures Corporation, 1995. Film.</w:t>
      </w:r>
    </w:p>
    <w:p w14:paraId="365456BF" w14:textId="77777777" w:rsidR="00CC024A" w:rsidRDefault="00CC024A" w:rsidP="00FD32FE">
      <w:pPr>
        <w:spacing w:line="480" w:lineRule="auto"/>
        <w:ind w:left="284" w:hanging="284"/>
        <w:rPr>
          <w:rFonts w:ascii="Times New Roman" w:hAnsi="Times New Roman"/>
          <w:lang w:val="en-US"/>
        </w:rPr>
      </w:pPr>
      <w:proofErr w:type="spellStart"/>
      <w:r w:rsidRPr="007009D0">
        <w:rPr>
          <w:rFonts w:ascii="Times New Roman" w:hAnsi="Times New Roman"/>
          <w:lang w:val="en-US"/>
        </w:rPr>
        <w:t>Tomalin</w:t>
      </w:r>
      <w:proofErr w:type="spellEnd"/>
      <w:r w:rsidRPr="007009D0">
        <w:rPr>
          <w:rFonts w:ascii="Times New Roman" w:hAnsi="Times New Roman"/>
          <w:lang w:val="en-US"/>
        </w:rPr>
        <w:t xml:space="preserve">, Claire. </w:t>
      </w:r>
      <w:r w:rsidRPr="007009D0">
        <w:rPr>
          <w:rFonts w:ascii="Times New Roman" w:hAnsi="Times New Roman"/>
          <w:i/>
          <w:lang w:val="en-US"/>
        </w:rPr>
        <w:t>Jane Austen: A Life</w:t>
      </w:r>
      <w:r w:rsidRPr="007009D0">
        <w:rPr>
          <w:rFonts w:ascii="Times New Roman" w:hAnsi="Times New Roman"/>
          <w:lang w:val="en-US"/>
        </w:rPr>
        <w:t xml:space="preserve">. London: Penguin Books, 2000. </w:t>
      </w:r>
      <w:r w:rsidR="000F3309" w:rsidRPr="007009D0">
        <w:rPr>
          <w:rFonts w:ascii="Times New Roman" w:hAnsi="Times New Roman"/>
          <w:lang w:val="en-US"/>
        </w:rPr>
        <w:t>Print.</w:t>
      </w:r>
    </w:p>
    <w:p w14:paraId="5C90B1C1" w14:textId="77777777" w:rsidR="00BB004F" w:rsidRPr="007009D0" w:rsidRDefault="00BB004F" w:rsidP="00FD32FE">
      <w:pPr>
        <w:spacing w:line="480" w:lineRule="auto"/>
        <w:ind w:left="284" w:hanging="284"/>
        <w:rPr>
          <w:rFonts w:ascii="Times New Roman" w:hAnsi="Times New Roman"/>
          <w:lang w:val="en-US"/>
        </w:rPr>
      </w:pPr>
      <w:r w:rsidRPr="00FD32FE">
        <w:rPr>
          <w:rFonts w:ascii="Times New Roman" w:hAnsi="Times New Roman"/>
          <w:i/>
          <w:lang w:val="en-US"/>
        </w:rPr>
        <w:t>Trip Advisor</w:t>
      </w:r>
      <w:r>
        <w:rPr>
          <w:rFonts w:ascii="Times New Roman" w:hAnsi="Times New Roman"/>
          <w:lang w:val="en-US"/>
        </w:rPr>
        <w:t>. Web. 31 December 2012.</w:t>
      </w:r>
    </w:p>
    <w:p w14:paraId="3600272F" w14:textId="77777777" w:rsidR="00CC024A" w:rsidRPr="007009D0" w:rsidRDefault="00CC024A" w:rsidP="00FD32FE">
      <w:pPr>
        <w:spacing w:line="480" w:lineRule="auto"/>
        <w:ind w:left="284" w:hanging="284"/>
        <w:rPr>
          <w:rFonts w:ascii="Times New Roman" w:hAnsi="Times New Roman"/>
          <w:lang w:val="en-US"/>
        </w:rPr>
      </w:pPr>
      <w:r w:rsidRPr="007009D0">
        <w:rPr>
          <w:rFonts w:ascii="Times New Roman" w:hAnsi="Times New Roman"/>
          <w:lang w:val="en-US"/>
        </w:rPr>
        <w:t>Wheeler, David. “Jane Austen and 18</w:t>
      </w:r>
      <w:r w:rsidRPr="007009D0">
        <w:rPr>
          <w:rFonts w:ascii="Times New Roman" w:hAnsi="Times New Roman"/>
          <w:vertAlign w:val="superscript"/>
          <w:lang w:val="en-US"/>
        </w:rPr>
        <w:t>th</w:t>
      </w:r>
      <w:r w:rsidRPr="007009D0">
        <w:rPr>
          <w:rFonts w:ascii="Times New Roman" w:hAnsi="Times New Roman"/>
          <w:lang w:val="en-US"/>
        </w:rPr>
        <w:t xml:space="preserve"> Century Spa Culture.” </w:t>
      </w:r>
      <w:r w:rsidRPr="007009D0">
        <w:rPr>
          <w:rFonts w:ascii="Times New Roman" w:hAnsi="Times New Roman"/>
          <w:i/>
          <w:lang w:val="en-US"/>
        </w:rPr>
        <w:t>English Studies</w:t>
      </w:r>
      <w:r w:rsidRPr="007009D0">
        <w:rPr>
          <w:rFonts w:ascii="Times New Roman" w:hAnsi="Times New Roman"/>
          <w:lang w:val="en-US"/>
        </w:rPr>
        <w:t xml:space="preserve"> 2 (2004): 120-133.</w:t>
      </w:r>
      <w:r w:rsidR="000F3309" w:rsidRPr="007009D0">
        <w:rPr>
          <w:rFonts w:ascii="Times New Roman" w:hAnsi="Times New Roman"/>
          <w:lang w:val="en-US"/>
        </w:rPr>
        <w:t xml:space="preserve"> Print.</w:t>
      </w:r>
    </w:p>
    <w:p w14:paraId="3EEC0965" w14:textId="01AACAB2" w:rsidR="00CC024A" w:rsidRPr="007009D0" w:rsidRDefault="00CC024A" w:rsidP="00FD32FE">
      <w:pPr>
        <w:spacing w:line="480" w:lineRule="auto"/>
        <w:ind w:left="284" w:hanging="284"/>
        <w:rPr>
          <w:rFonts w:ascii="Times New Roman" w:hAnsi="Times New Roman"/>
          <w:lang w:val="en-US"/>
        </w:rPr>
      </w:pPr>
      <w:r w:rsidRPr="007009D0">
        <w:rPr>
          <w:rFonts w:ascii="Times New Roman" w:hAnsi="Times New Roman"/>
          <w:lang w:val="en-US"/>
        </w:rPr>
        <w:t xml:space="preserve">Wiltshire, John. </w:t>
      </w:r>
      <w:r w:rsidRPr="007009D0">
        <w:rPr>
          <w:rFonts w:ascii="Times New Roman" w:hAnsi="Times New Roman"/>
          <w:i/>
          <w:lang w:val="en-US"/>
        </w:rPr>
        <w:t>Recreating Jane Austen</w:t>
      </w:r>
      <w:r w:rsidRPr="007009D0">
        <w:rPr>
          <w:rFonts w:ascii="Times New Roman" w:hAnsi="Times New Roman"/>
          <w:lang w:val="en-US"/>
        </w:rPr>
        <w:t>. Cambridge: Cambridge U</w:t>
      </w:r>
      <w:r w:rsidR="002A2979" w:rsidRPr="007009D0">
        <w:rPr>
          <w:rFonts w:ascii="Times New Roman" w:hAnsi="Times New Roman"/>
          <w:lang w:val="en-US"/>
        </w:rPr>
        <w:t>P</w:t>
      </w:r>
      <w:proofErr w:type="gramStart"/>
      <w:r w:rsidR="002A2979">
        <w:rPr>
          <w:rFonts w:ascii="Times New Roman" w:hAnsi="Times New Roman"/>
          <w:lang w:val="en-US"/>
        </w:rPr>
        <w:t>.</w:t>
      </w:r>
      <w:r w:rsidRPr="007009D0">
        <w:rPr>
          <w:rFonts w:ascii="Times New Roman" w:hAnsi="Times New Roman"/>
          <w:lang w:val="en-US"/>
        </w:rPr>
        <w:t>,</w:t>
      </w:r>
      <w:proofErr w:type="gramEnd"/>
      <w:r w:rsidRPr="007009D0">
        <w:rPr>
          <w:rFonts w:ascii="Times New Roman" w:hAnsi="Times New Roman"/>
          <w:lang w:val="en-US"/>
        </w:rPr>
        <w:t xml:space="preserve"> 2001. </w:t>
      </w:r>
      <w:r w:rsidR="000F3309" w:rsidRPr="007009D0">
        <w:rPr>
          <w:rFonts w:ascii="Times New Roman" w:hAnsi="Times New Roman"/>
          <w:lang w:val="en-US"/>
        </w:rPr>
        <w:t>Print.</w:t>
      </w:r>
    </w:p>
    <w:p w14:paraId="1BE73CF2" w14:textId="77777777" w:rsidR="007A5095" w:rsidRDefault="007A5095" w:rsidP="00381B9A">
      <w:pPr>
        <w:spacing w:line="480" w:lineRule="auto"/>
        <w:rPr>
          <w:rFonts w:ascii="Times New Roman" w:hAnsi="Times New Roman"/>
          <w:u w:val="single"/>
          <w:lang w:val="en-US"/>
        </w:rPr>
      </w:pPr>
    </w:p>
    <w:p w14:paraId="1119D560" w14:textId="77777777" w:rsidR="007A5095" w:rsidRDefault="007A5095" w:rsidP="00381B9A">
      <w:pPr>
        <w:spacing w:line="480" w:lineRule="auto"/>
        <w:rPr>
          <w:rFonts w:ascii="Times New Roman" w:hAnsi="Times New Roman"/>
          <w:u w:val="single"/>
          <w:lang w:val="en-US"/>
        </w:rPr>
      </w:pPr>
    </w:p>
    <w:p w14:paraId="271B85F7" w14:textId="77777777" w:rsidR="007A5095" w:rsidRDefault="007A5095" w:rsidP="00381B9A">
      <w:pPr>
        <w:spacing w:line="480" w:lineRule="auto"/>
        <w:rPr>
          <w:rFonts w:ascii="Times New Roman" w:hAnsi="Times New Roman"/>
          <w:u w:val="single"/>
          <w:lang w:val="en-US"/>
        </w:rPr>
      </w:pPr>
    </w:p>
    <w:p w14:paraId="65EF1026" w14:textId="77777777" w:rsidR="007A5095" w:rsidRDefault="007A5095" w:rsidP="00381B9A">
      <w:pPr>
        <w:spacing w:line="480" w:lineRule="auto"/>
        <w:rPr>
          <w:rFonts w:ascii="Times New Roman" w:hAnsi="Times New Roman"/>
          <w:u w:val="single"/>
          <w:lang w:val="en-US"/>
        </w:rPr>
      </w:pPr>
    </w:p>
    <w:p w14:paraId="1F4B5D38" w14:textId="77777777" w:rsidR="007A5095" w:rsidRDefault="007A5095" w:rsidP="00381B9A">
      <w:pPr>
        <w:spacing w:line="480" w:lineRule="auto"/>
        <w:rPr>
          <w:rFonts w:ascii="Times New Roman" w:hAnsi="Times New Roman"/>
          <w:u w:val="single"/>
          <w:lang w:val="en-US"/>
        </w:rPr>
      </w:pPr>
    </w:p>
    <w:p w14:paraId="2943F7E6" w14:textId="77777777" w:rsidR="007A5095" w:rsidRDefault="007A5095" w:rsidP="00381B9A">
      <w:pPr>
        <w:spacing w:line="480" w:lineRule="auto"/>
        <w:rPr>
          <w:rFonts w:ascii="Times New Roman" w:hAnsi="Times New Roman"/>
          <w:u w:val="single"/>
          <w:lang w:val="en-US"/>
        </w:rPr>
      </w:pPr>
    </w:p>
    <w:p w14:paraId="2F8A0221" w14:textId="77777777" w:rsidR="007A5095" w:rsidRDefault="007A5095" w:rsidP="00381B9A">
      <w:pPr>
        <w:spacing w:line="480" w:lineRule="auto"/>
        <w:rPr>
          <w:rFonts w:ascii="Times New Roman" w:hAnsi="Times New Roman"/>
          <w:u w:val="single"/>
          <w:lang w:val="en-US"/>
        </w:rPr>
      </w:pPr>
    </w:p>
    <w:p w14:paraId="5C808214" w14:textId="77777777" w:rsidR="007A5095" w:rsidRDefault="007A5095" w:rsidP="00381B9A">
      <w:pPr>
        <w:spacing w:line="480" w:lineRule="auto"/>
        <w:rPr>
          <w:rFonts w:ascii="Times New Roman" w:hAnsi="Times New Roman"/>
          <w:u w:val="single"/>
          <w:lang w:val="en-US"/>
        </w:rPr>
      </w:pPr>
    </w:p>
    <w:p w14:paraId="296C1D6E" w14:textId="77777777" w:rsidR="00381B9A" w:rsidRPr="007009D0" w:rsidRDefault="00381B9A" w:rsidP="00381B9A">
      <w:pPr>
        <w:spacing w:line="480" w:lineRule="auto"/>
        <w:rPr>
          <w:rFonts w:ascii="Times New Roman" w:hAnsi="Times New Roman"/>
          <w:lang w:val="en-US"/>
        </w:rPr>
      </w:pPr>
      <w:r w:rsidRPr="007009D0">
        <w:rPr>
          <w:rFonts w:ascii="Times New Roman" w:hAnsi="Times New Roman"/>
          <w:u w:val="single"/>
          <w:lang w:val="en-US"/>
        </w:rPr>
        <w:lastRenderedPageBreak/>
        <w:t>Brief Biography</w:t>
      </w:r>
      <w:r w:rsidRPr="007009D0">
        <w:rPr>
          <w:rFonts w:ascii="Times New Roman" w:hAnsi="Times New Roman"/>
          <w:lang w:val="en-US"/>
        </w:rPr>
        <w:t xml:space="preserve">. </w:t>
      </w:r>
    </w:p>
    <w:p w14:paraId="33B1CE51" w14:textId="77777777" w:rsidR="00381B9A" w:rsidRPr="007009D0" w:rsidRDefault="00381B9A" w:rsidP="00381B9A">
      <w:pPr>
        <w:spacing w:line="480" w:lineRule="auto"/>
        <w:ind w:firstLine="720"/>
        <w:rPr>
          <w:rFonts w:ascii="Times New Roman" w:hAnsi="Times New Roman"/>
          <w:lang w:val="en-US"/>
        </w:rPr>
      </w:pPr>
      <w:r w:rsidRPr="007009D0">
        <w:rPr>
          <w:rFonts w:ascii="Times New Roman" w:hAnsi="Times New Roman"/>
          <w:lang w:val="en-US"/>
        </w:rPr>
        <w:t>Richard Berg</w:t>
      </w:r>
      <w:r w:rsidR="000F3309" w:rsidRPr="007009D0">
        <w:rPr>
          <w:rFonts w:ascii="Times New Roman" w:hAnsi="Times New Roman"/>
          <w:lang w:val="en-US"/>
        </w:rPr>
        <w:t>er is Associate Professor, Director of the Centre for Excellence in Media Practice (CEMP) and</w:t>
      </w:r>
      <w:r w:rsidRPr="007009D0">
        <w:rPr>
          <w:rFonts w:ascii="Times New Roman" w:hAnsi="Times New Roman"/>
          <w:lang w:val="en-US"/>
        </w:rPr>
        <w:t xml:space="preserve"> Head of Postgraduate Research at the Media School, Bournemouth University, UK. He is founding editor of </w:t>
      </w:r>
      <w:r w:rsidRPr="007009D0">
        <w:rPr>
          <w:rFonts w:ascii="Times New Roman" w:hAnsi="Times New Roman"/>
          <w:i/>
          <w:lang w:val="en-US"/>
        </w:rPr>
        <w:t>The Media Education Research Journal</w:t>
      </w:r>
      <w:r w:rsidR="000F3309" w:rsidRPr="007009D0">
        <w:rPr>
          <w:rFonts w:ascii="Times New Roman" w:hAnsi="Times New Roman"/>
          <w:lang w:val="en-US"/>
        </w:rPr>
        <w:t>.</w:t>
      </w:r>
    </w:p>
    <w:p w14:paraId="4744CC99" w14:textId="77777777" w:rsidR="00381B9A" w:rsidRPr="007009D0" w:rsidRDefault="00381B9A" w:rsidP="00381B9A">
      <w:pPr>
        <w:spacing w:line="480" w:lineRule="auto"/>
        <w:ind w:firstLine="720"/>
        <w:rPr>
          <w:rFonts w:ascii="Times New Roman" w:hAnsi="Times New Roman"/>
          <w:lang w:val="en-US"/>
        </w:rPr>
      </w:pPr>
      <w:r w:rsidRPr="007009D0">
        <w:rPr>
          <w:rFonts w:ascii="Times New Roman" w:hAnsi="Times New Roman"/>
          <w:lang w:val="en-US"/>
        </w:rPr>
        <w:t>Richard’s research is generally focused on adaptation</w:t>
      </w:r>
      <w:r w:rsidR="000F3309" w:rsidRPr="007009D0">
        <w:rPr>
          <w:rFonts w:ascii="Times New Roman" w:hAnsi="Times New Roman"/>
          <w:lang w:val="en-US"/>
        </w:rPr>
        <w:t>, literacy</w:t>
      </w:r>
      <w:r w:rsidRPr="007009D0">
        <w:rPr>
          <w:rFonts w:ascii="Times New Roman" w:hAnsi="Times New Roman"/>
          <w:lang w:val="en-US"/>
        </w:rPr>
        <w:t xml:space="preserve"> and pedagogy. He is particularly interested in the relationship that exists between different media, and the texts that are produced as a result. More recently Richard has conducted research for the BBC Trust and the Arts and Humanities Research Council, and is now looking at how social media allows participants to write and create their own texts based on previously existing material. </w:t>
      </w:r>
    </w:p>
    <w:p w14:paraId="3569D4E3" w14:textId="77777777" w:rsidR="000806A0" w:rsidRPr="007009D0" w:rsidRDefault="000806A0" w:rsidP="006C1FFF">
      <w:pPr>
        <w:spacing w:line="480" w:lineRule="auto"/>
        <w:rPr>
          <w:rFonts w:ascii="Times New Roman" w:hAnsi="Times New Roman"/>
          <w:lang w:val="en-US"/>
        </w:rPr>
      </w:pPr>
    </w:p>
    <w:sectPr w:rsidR="000806A0" w:rsidRPr="007009D0" w:rsidSect="009B3F04">
      <w:headerReference w:type="default" r:id="rId8"/>
      <w:footerReference w:type="even" r:id="rId9"/>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BC692" w14:textId="77777777" w:rsidR="00ED53D3" w:rsidRDefault="00ED53D3" w:rsidP="006629AA">
      <w:pPr>
        <w:spacing w:after="0"/>
      </w:pPr>
      <w:r>
        <w:separator/>
      </w:r>
    </w:p>
  </w:endnote>
  <w:endnote w:type="continuationSeparator" w:id="0">
    <w:p w14:paraId="4F27A2F1" w14:textId="77777777" w:rsidR="00ED53D3" w:rsidRDefault="00ED53D3" w:rsidP="006629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67023" w14:textId="77777777" w:rsidR="00ED53D3" w:rsidRDefault="00ED53D3" w:rsidP="006629AA">
    <w:pPr>
      <w:pStyle w:val="Footer"/>
    </w:pPr>
    <w:r>
      <w:t>[Type text]</w:t>
    </w:r>
    <w:r>
      <w:tab/>
      <w:t>[Type text]</w:t>
    </w:r>
    <w:r>
      <w:tab/>
      <w:t>[Type text]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4384A" w14:textId="77777777" w:rsidR="00ED53D3" w:rsidRDefault="00ED53D3" w:rsidP="006629AA">
      <w:pPr>
        <w:spacing w:after="0"/>
      </w:pPr>
      <w:r>
        <w:separator/>
      </w:r>
    </w:p>
  </w:footnote>
  <w:footnote w:type="continuationSeparator" w:id="0">
    <w:p w14:paraId="5D545FD4" w14:textId="77777777" w:rsidR="00ED53D3" w:rsidRDefault="00ED53D3" w:rsidP="006629A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85257" w14:textId="77777777" w:rsidR="00ED53D3" w:rsidRPr="0042478A" w:rsidRDefault="00ED53D3" w:rsidP="0042478A">
    <w:pPr>
      <w:pStyle w:val="Header"/>
      <w:jc w:val="right"/>
      <w:rPr>
        <w:rFonts w:ascii="Times New Roman" w:hAnsi="Times New Roman"/>
      </w:rPr>
    </w:pPr>
    <w:r w:rsidRPr="0042478A">
      <w:rPr>
        <w:rFonts w:ascii="Times New Roman" w:hAnsi="Times New Roman"/>
      </w:rPr>
      <w:t xml:space="preserve">Berger </w:t>
    </w:r>
    <w:r w:rsidRPr="0042478A">
      <w:rPr>
        <w:rStyle w:val="PageNumber"/>
        <w:rFonts w:ascii="Times New Roman" w:hAnsi="Times New Roman"/>
      </w:rPr>
      <w:fldChar w:fldCharType="begin"/>
    </w:r>
    <w:r w:rsidRPr="0042478A">
      <w:rPr>
        <w:rStyle w:val="PageNumber"/>
        <w:rFonts w:ascii="Times New Roman" w:hAnsi="Times New Roman"/>
      </w:rPr>
      <w:instrText xml:space="preserve"> PAGE </w:instrText>
    </w:r>
    <w:r w:rsidRPr="0042478A">
      <w:rPr>
        <w:rStyle w:val="PageNumber"/>
        <w:rFonts w:ascii="Times New Roman" w:hAnsi="Times New Roman"/>
      </w:rPr>
      <w:fldChar w:fldCharType="separate"/>
    </w:r>
    <w:r w:rsidR="00F4172C">
      <w:rPr>
        <w:rStyle w:val="PageNumber"/>
        <w:rFonts w:ascii="Times New Roman" w:hAnsi="Times New Roman"/>
        <w:noProof/>
      </w:rPr>
      <w:t>24</w:t>
    </w:r>
    <w:r w:rsidRPr="0042478A">
      <w:rPr>
        <w:rStyle w:val="PageNumber"/>
        <w:rFonts w:ascii="Times New Roman" w:hAnsi="Times New Roman"/>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FE73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AA"/>
    <w:rsid w:val="00015B1E"/>
    <w:rsid w:val="00047DBA"/>
    <w:rsid w:val="00051CE7"/>
    <w:rsid w:val="00061CE1"/>
    <w:rsid w:val="00066162"/>
    <w:rsid w:val="000806A0"/>
    <w:rsid w:val="00084729"/>
    <w:rsid w:val="00091BC7"/>
    <w:rsid w:val="00095F1A"/>
    <w:rsid w:val="000A3B71"/>
    <w:rsid w:val="000B39F8"/>
    <w:rsid w:val="000B72A1"/>
    <w:rsid w:val="000C18C6"/>
    <w:rsid w:val="000D39B4"/>
    <w:rsid w:val="000F3309"/>
    <w:rsid w:val="00111004"/>
    <w:rsid w:val="00114E27"/>
    <w:rsid w:val="001237C3"/>
    <w:rsid w:val="00124C7E"/>
    <w:rsid w:val="0014038C"/>
    <w:rsid w:val="00141923"/>
    <w:rsid w:val="001447CB"/>
    <w:rsid w:val="00145285"/>
    <w:rsid w:val="00174FF4"/>
    <w:rsid w:val="001A3245"/>
    <w:rsid w:val="001A3778"/>
    <w:rsid w:val="001B3B43"/>
    <w:rsid w:val="001B727B"/>
    <w:rsid w:val="001D34BA"/>
    <w:rsid w:val="001D7A3C"/>
    <w:rsid w:val="002249AA"/>
    <w:rsid w:val="00230344"/>
    <w:rsid w:val="00254C4E"/>
    <w:rsid w:val="00255512"/>
    <w:rsid w:val="00260836"/>
    <w:rsid w:val="00283537"/>
    <w:rsid w:val="0028736F"/>
    <w:rsid w:val="002A2979"/>
    <w:rsid w:val="002B0914"/>
    <w:rsid w:val="002F415C"/>
    <w:rsid w:val="002F6563"/>
    <w:rsid w:val="00330799"/>
    <w:rsid w:val="00340180"/>
    <w:rsid w:val="003405EF"/>
    <w:rsid w:val="00351536"/>
    <w:rsid w:val="00366E5B"/>
    <w:rsid w:val="003809D6"/>
    <w:rsid w:val="00381B9A"/>
    <w:rsid w:val="003C44AC"/>
    <w:rsid w:val="003D3B76"/>
    <w:rsid w:val="003D7AAD"/>
    <w:rsid w:val="003F10F5"/>
    <w:rsid w:val="00401D1E"/>
    <w:rsid w:val="00413781"/>
    <w:rsid w:val="0042478A"/>
    <w:rsid w:val="004328E9"/>
    <w:rsid w:val="00433D43"/>
    <w:rsid w:val="00451371"/>
    <w:rsid w:val="004546B4"/>
    <w:rsid w:val="00455F99"/>
    <w:rsid w:val="0046142D"/>
    <w:rsid w:val="00486AD8"/>
    <w:rsid w:val="00492C50"/>
    <w:rsid w:val="0049472C"/>
    <w:rsid w:val="004B7710"/>
    <w:rsid w:val="004C41B1"/>
    <w:rsid w:val="004D02F8"/>
    <w:rsid w:val="004E59BC"/>
    <w:rsid w:val="004F7F06"/>
    <w:rsid w:val="0050215D"/>
    <w:rsid w:val="00535CF6"/>
    <w:rsid w:val="00536B56"/>
    <w:rsid w:val="0056416F"/>
    <w:rsid w:val="0056642F"/>
    <w:rsid w:val="00575BE7"/>
    <w:rsid w:val="00594243"/>
    <w:rsid w:val="00596747"/>
    <w:rsid w:val="005B16A8"/>
    <w:rsid w:val="005D495A"/>
    <w:rsid w:val="005F2994"/>
    <w:rsid w:val="005F2BD3"/>
    <w:rsid w:val="00621F41"/>
    <w:rsid w:val="00623006"/>
    <w:rsid w:val="00626566"/>
    <w:rsid w:val="00630EAE"/>
    <w:rsid w:val="00640187"/>
    <w:rsid w:val="00641233"/>
    <w:rsid w:val="0064653C"/>
    <w:rsid w:val="006561F0"/>
    <w:rsid w:val="006629AA"/>
    <w:rsid w:val="00665FB9"/>
    <w:rsid w:val="006846C0"/>
    <w:rsid w:val="00686761"/>
    <w:rsid w:val="006949A8"/>
    <w:rsid w:val="006A24E3"/>
    <w:rsid w:val="006A3F3F"/>
    <w:rsid w:val="006A5107"/>
    <w:rsid w:val="006B44FB"/>
    <w:rsid w:val="006B4551"/>
    <w:rsid w:val="006B6AFE"/>
    <w:rsid w:val="006C146F"/>
    <w:rsid w:val="006C1FFF"/>
    <w:rsid w:val="006C4096"/>
    <w:rsid w:val="006C656A"/>
    <w:rsid w:val="006C7B54"/>
    <w:rsid w:val="006F71E6"/>
    <w:rsid w:val="007009D0"/>
    <w:rsid w:val="00721509"/>
    <w:rsid w:val="00731731"/>
    <w:rsid w:val="00732D6D"/>
    <w:rsid w:val="00773EA5"/>
    <w:rsid w:val="007813BD"/>
    <w:rsid w:val="007813E1"/>
    <w:rsid w:val="00794BFA"/>
    <w:rsid w:val="007A5095"/>
    <w:rsid w:val="007B6302"/>
    <w:rsid w:val="007E54D3"/>
    <w:rsid w:val="00801D7B"/>
    <w:rsid w:val="00803911"/>
    <w:rsid w:val="00822021"/>
    <w:rsid w:val="00825412"/>
    <w:rsid w:val="008300AA"/>
    <w:rsid w:val="00850930"/>
    <w:rsid w:val="008A2590"/>
    <w:rsid w:val="008C34D7"/>
    <w:rsid w:val="008C3FE7"/>
    <w:rsid w:val="008D7105"/>
    <w:rsid w:val="008F19D2"/>
    <w:rsid w:val="008F7F1D"/>
    <w:rsid w:val="00922D89"/>
    <w:rsid w:val="00946F77"/>
    <w:rsid w:val="00963D00"/>
    <w:rsid w:val="00971537"/>
    <w:rsid w:val="0097564C"/>
    <w:rsid w:val="009852A5"/>
    <w:rsid w:val="00986E39"/>
    <w:rsid w:val="00993B0D"/>
    <w:rsid w:val="009A09FA"/>
    <w:rsid w:val="009A2C04"/>
    <w:rsid w:val="009A5110"/>
    <w:rsid w:val="009B27A6"/>
    <w:rsid w:val="009B3F04"/>
    <w:rsid w:val="009D44B8"/>
    <w:rsid w:val="009D64D1"/>
    <w:rsid w:val="009F5602"/>
    <w:rsid w:val="009F61A3"/>
    <w:rsid w:val="00A05142"/>
    <w:rsid w:val="00A057B5"/>
    <w:rsid w:val="00A40572"/>
    <w:rsid w:val="00A42B7A"/>
    <w:rsid w:val="00A43D90"/>
    <w:rsid w:val="00A51B46"/>
    <w:rsid w:val="00A53D9E"/>
    <w:rsid w:val="00A540DB"/>
    <w:rsid w:val="00A5445E"/>
    <w:rsid w:val="00A5560C"/>
    <w:rsid w:val="00A64E62"/>
    <w:rsid w:val="00A64F76"/>
    <w:rsid w:val="00A724A6"/>
    <w:rsid w:val="00A73485"/>
    <w:rsid w:val="00A736FC"/>
    <w:rsid w:val="00A86737"/>
    <w:rsid w:val="00A87AD5"/>
    <w:rsid w:val="00A940BA"/>
    <w:rsid w:val="00AA0300"/>
    <w:rsid w:val="00AA1898"/>
    <w:rsid w:val="00AB021C"/>
    <w:rsid w:val="00AD03EF"/>
    <w:rsid w:val="00AE2DFA"/>
    <w:rsid w:val="00AF6A8F"/>
    <w:rsid w:val="00B14492"/>
    <w:rsid w:val="00B23F16"/>
    <w:rsid w:val="00B274FC"/>
    <w:rsid w:val="00B27A15"/>
    <w:rsid w:val="00B51B3A"/>
    <w:rsid w:val="00B72A71"/>
    <w:rsid w:val="00B903C9"/>
    <w:rsid w:val="00BB004F"/>
    <w:rsid w:val="00BB2C98"/>
    <w:rsid w:val="00BC23BE"/>
    <w:rsid w:val="00BC3F20"/>
    <w:rsid w:val="00BD13C1"/>
    <w:rsid w:val="00BE3063"/>
    <w:rsid w:val="00BF3463"/>
    <w:rsid w:val="00C015DF"/>
    <w:rsid w:val="00C07228"/>
    <w:rsid w:val="00C11967"/>
    <w:rsid w:val="00C32336"/>
    <w:rsid w:val="00C42E8F"/>
    <w:rsid w:val="00C53391"/>
    <w:rsid w:val="00C63697"/>
    <w:rsid w:val="00C67E1F"/>
    <w:rsid w:val="00CB3C5E"/>
    <w:rsid w:val="00CC024A"/>
    <w:rsid w:val="00CC4642"/>
    <w:rsid w:val="00CE43D0"/>
    <w:rsid w:val="00CF7112"/>
    <w:rsid w:val="00CF782E"/>
    <w:rsid w:val="00D060E6"/>
    <w:rsid w:val="00D1065C"/>
    <w:rsid w:val="00D11E0B"/>
    <w:rsid w:val="00D14C89"/>
    <w:rsid w:val="00D25555"/>
    <w:rsid w:val="00D314D2"/>
    <w:rsid w:val="00D50B14"/>
    <w:rsid w:val="00D51E4A"/>
    <w:rsid w:val="00D52235"/>
    <w:rsid w:val="00D65623"/>
    <w:rsid w:val="00D835E8"/>
    <w:rsid w:val="00DA45E6"/>
    <w:rsid w:val="00DA6CD5"/>
    <w:rsid w:val="00DB4C55"/>
    <w:rsid w:val="00DE1BED"/>
    <w:rsid w:val="00DF7AD3"/>
    <w:rsid w:val="00E10D75"/>
    <w:rsid w:val="00E21191"/>
    <w:rsid w:val="00E26A9D"/>
    <w:rsid w:val="00E506F0"/>
    <w:rsid w:val="00E52155"/>
    <w:rsid w:val="00E703A7"/>
    <w:rsid w:val="00E902DC"/>
    <w:rsid w:val="00E905AE"/>
    <w:rsid w:val="00E929BC"/>
    <w:rsid w:val="00E94F57"/>
    <w:rsid w:val="00EA5A01"/>
    <w:rsid w:val="00EB02CD"/>
    <w:rsid w:val="00EB6BFC"/>
    <w:rsid w:val="00ED53D3"/>
    <w:rsid w:val="00F06F93"/>
    <w:rsid w:val="00F13D43"/>
    <w:rsid w:val="00F2710D"/>
    <w:rsid w:val="00F32A74"/>
    <w:rsid w:val="00F34CBA"/>
    <w:rsid w:val="00F35ED1"/>
    <w:rsid w:val="00F4172C"/>
    <w:rsid w:val="00F554A7"/>
    <w:rsid w:val="00F67A55"/>
    <w:rsid w:val="00F7348A"/>
    <w:rsid w:val="00F86AB5"/>
    <w:rsid w:val="00F94B44"/>
    <w:rsid w:val="00F9643D"/>
    <w:rsid w:val="00F97FEC"/>
    <w:rsid w:val="00FA7DAE"/>
    <w:rsid w:val="00FB0F95"/>
    <w:rsid w:val="00FC2CE2"/>
    <w:rsid w:val="00FC3B41"/>
    <w:rsid w:val="00FD32FE"/>
    <w:rsid w:val="00FE0C02"/>
    <w:rsid w:val="00FE2C5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03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D34BA"/>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9AA"/>
    <w:pPr>
      <w:tabs>
        <w:tab w:val="center" w:pos="4320"/>
        <w:tab w:val="right" w:pos="8640"/>
      </w:tabs>
      <w:spacing w:after="0"/>
    </w:pPr>
  </w:style>
  <w:style w:type="character" w:customStyle="1" w:styleId="HeaderChar">
    <w:name w:val="Header Char"/>
    <w:link w:val="Header"/>
    <w:uiPriority w:val="99"/>
    <w:rsid w:val="006629AA"/>
    <w:rPr>
      <w:lang w:val="en-GB"/>
    </w:rPr>
  </w:style>
  <w:style w:type="paragraph" w:styleId="Footer">
    <w:name w:val="footer"/>
    <w:basedOn w:val="Normal"/>
    <w:link w:val="FooterChar"/>
    <w:uiPriority w:val="99"/>
    <w:unhideWhenUsed/>
    <w:rsid w:val="006629AA"/>
    <w:pPr>
      <w:tabs>
        <w:tab w:val="center" w:pos="4320"/>
        <w:tab w:val="right" w:pos="8640"/>
      </w:tabs>
      <w:spacing w:after="0"/>
    </w:pPr>
  </w:style>
  <w:style w:type="character" w:customStyle="1" w:styleId="FooterChar">
    <w:name w:val="Footer Char"/>
    <w:link w:val="Footer"/>
    <w:uiPriority w:val="99"/>
    <w:rsid w:val="006629AA"/>
    <w:rPr>
      <w:lang w:val="en-GB"/>
    </w:rPr>
  </w:style>
  <w:style w:type="character" w:styleId="PageNumber">
    <w:name w:val="page number"/>
    <w:uiPriority w:val="99"/>
    <w:semiHidden/>
    <w:unhideWhenUsed/>
    <w:rsid w:val="006629AA"/>
  </w:style>
  <w:style w:type="character" w:styleId="Hyperlink">
    <w:name w:val="Hyperlink"/>
    <w:uiPriority w:val="99"/>
    <w:unhideWhenUsed/>
    <w:rsid w:val="00E52155"/>
    <w:rPr>
      <w:color w:val="0000FF"/>
      <w:u w:val="single"/>
    </w:rPr>
  </w:style>
  <w:style w:type="character" w:styleId="CommentReference">
    <w:name w:val="annotation reference"/>
    <w:uiPriority w:val="99"/>
    <w:semiHidden/>
    <w:unhideWhenUsed/>
    <w:rsid w:val="009D64D1"/>
    <w:rPr>
      <w:sz w:val="16"/>
      <w:szCs w:val="16"/>
    </w:rPr>
  </w:style>
  <w:style w:type="paragraph" w:styleId="CommentText">
    <w:name w:val="annotation text"/>
    <w:basedOn w:val="Normal"/>
    <w:link w:val="CommentTextChar"/>
    <w:uiPriority w:val="99"/>
    <w:semiHidden/>
    <w:unhideWhenUsed/>
    <w:rsid w:val="009D64D1"/>
    <w:rPr>
      <w:sz w:val="20"/>
      <w:szCs w:val="20"/>
    </w:rPr>
  </w:style>
  <w:style w:type="character" w:customStyle="1" w:styleId="CommentTextChar">
    <w:name w:val="Comment Text Char"/>
    <w:link w:val="CommentText"/>
    <w:uiPriority w:val="99"/>
    <w:semiHidden/>
    <w:rsid w:val="009D64D1"/>
    <w:rPr>
      <w:lang w:eastAsia="ja-JP"/>
    </w:rPr>
  </w:style>
  <w:style w:type="paragraph" w:styleId="CommentSubject">
    <w:name w:val="annotation subject"/>
    <w:basedOn w:val="CommentText"/>
    <w:next w:val="CommentText"/>
    <w:link w:val="CommentSubjectChar"/>
    <w:uiPriority w:val="99"/>
    <w:semiHidden/>
    <w:unhideWhenUsed/>
    <w:rsid w:val="009D64D1"/>
    <w:rPr>
      <w:b/>
      <w:bCs/>
    </w:rPr>
  </w:style>
  <w:style w:type="character" w:customStyle="1" w:styleId="CommentSubjectChar">
    <w:name w:val="Comment Subject Char"/>
    <w:link w:val="CommentSubject"/>
    <w:uiPriority w:val="99"/>
    <w:semiHidden/>
    <w:rsid w:val="009D64D1"/>
    <w:rPr>
      <w:b/>
      <w:bCs/>
      <w:lang w:eastAsia="ja-JP"/>
    </w:rPr>
  </w:style>
  <w:style w:type="paragraph" w:styleId="BalloonText">
    <w:name w:val="Balloon Text"/>
    <w:basedOn w:val="Normal"/>
    <w:link w:val="BalloonTextChar"/>
    <w:uiPriority w:val="99"/>
    <w:semiHidden/>
    <w:unhideWhenUsed/>
    <w:rsid w:val="009D64D1"/>
    <w:pPr>
      <w:spacing w:after="0"/>
    </w:pPr>
    <w:rPr>
      <w:rFonts w:ascii="Tahoma" w:hAnsi="Tahoma" w:cs="Tahoma"/>
      <w:sz w:val="16"/>
      <w:szCs w:val="16"/>
    </w:rPr>
  </w:style>
  <w:style w:type="character" w:customStyle="1" w:styleId="BalloonTextChar">
    <w:name w:val="Balloon Text Char"/>
    <w:link w:val="BalloonText"/>
    <w:uiPriority w:val="99"/>
    <w:semiHidden/>
    <w:rsid w:val="009D64D1"/>
    <w:rPr>
      <w:rFonts w:ascii="Tahoma" w:hAnsi="Tahoma" w:cs="Tahoma"/>
      <w:sz w:val="16"/>
      <w:szCs w:val="16"/>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D34BA"/>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9AA"/>
    <w:pPr>
      <w:tabs>
        <w:tab w:val="center" w:pos="4320"/>
        <w:tab w:val="right" w:pos="8640"/>
      </w:tabs>
      <w:spacing w:after="0"/>
    </w:pPr>
  </w:style>
  <w:style w:type="character" w:customStyle="1" w:styleId="HeaderChar">
    <w:name w:val="Header Char"/>
    <w:link w:val="Header"/>
    <w:uiPriority w:val="99"/>
    <w:rsid w:val="006629AA"/>
    <w:rPr>
      <w:lang w:val="en-GB"/>
    </w:rPr>
  </w:style>
  <w:style w:type="paragraph" w:styleId="Footer">
    <w:name w:val="footer"/>
    <w:basedOn w:val="Normal"/>
    <w:link w:val="FooterChar"/>
    <w:uiPriority w:val="99"/>
    <w:unhideWhenUsed/>
    <w:rsid w:val="006629AA"/>
    <w:pPr>
      <w:tabs>
        <w:tab w:val="center" w:pos="4320"/>
        <w:tab w:val="right" w:pos="8640"/>
      </w:tabs>
      <w:spacing w:after="0"/>
    </w:pPr>
  </w:style>
  <w:style w:type="character" w:customStyle="1" w:styleId="FooterChar">
    <w:name w:val="Footer Char"/>
    <w:link w:val="Footer"/>
    <w:uiPriority w:val="99"/>
    <w:rsid w:val="006629AA"/>
    <w:rPr>
      <w:lang w:val="en-GB"/>
    </w:rPr>
  </w:style>
  <w:style w:type="character" w:styleId="PageNumber">
    <w:name w:val="page number"/>
    <w:uiPriority w:val="99"/>
    <w:semiHidden/>
    <w:unhideWhenUsed/>
    <w:rsid w:val="006629AA"/>
  </w:style>
  <w:style w:type="character" w:styleId="Hyperlink">
    <w:name w:val="Hyperlink"/>
    <w:uiPriority w:val="99"/>
    <w:unhideWhenUsed/>
    <w:rsid w:val="00E52155"/>
    <w:rPr>
      <w:color w:val="0000FF"/>
      <w:u w:val="single"/>
    </w:rPr>
  </w:style>
  <w:style w:type="character" w:styleId="CommentReference">
    <w:name w:val="annotation reference"/>
    <w:uiPriority w:val="99"/>
    <w:semiHidden/>
    <w:unhideWhenUsed/>
    <w:rsid w:val="009D64D1"/>
    <w:rPr>
      <w:sz w:val="16"/>
      <w:szCs w:val="16"/>
    </w:rPr>
  </w:style>
  <w:style w:type="paragraph" w:styleId="CommentText">
    <w:name w:val="annotation text"/>
    <w:basedOn w:val="Normal"/>
    <w:link w:val="CommentTextChar"/>
    <w:uiPriority w:val="99"/>
    <w:semiHidden/>
    <w:unhideWhenUsed/>
    <w:rsid w:val="009D64D1"/>
    <w:rPr>
      <w:sz w:val="20"/>
      <w:szCs w:val="20"/>
    </w:rPr>
  </w:style>
  <w:style w:type="character" w:customStyle="1" w:styleId="CommentTextChar">
    <w:name w:val="Comment Text Char"/>
    <w:link w:val="CommentText"/>
    <w:uiPriority w:val="99"/>
    <w:semiHidden/>
    <w:rsid w:val="009D64D1"/>
    <w:rPr>
      <w:lang w:eastAsia="ja-JP"/>
    </w:rPr>
  </w:style>
  <w:style w:type="paragraph" w:styleId="CommentSubject">
    <w:name w:val="annotation subject"/>
    <w:basedOn w:val="CommentText"/>
    <w:next w:val="CommentText"/>
    <w:link w:val="CommentSubjectChar"/>
    <w:uiPriority w:val="99"/>
    <w:semiHidden/>
    <w:unhideWhenUsed/>
    <w:rsid w:val="009D64D1"/>
    <w:rPr>
      <w:b/>
      <w:bCs/>
    </w:rPr>
  </w:style>
  <w:style w:type="character" w:customStyle="1" w:styleId="CommentSubjectChar">
    <w:name w:val="Comment Subject Char"/>
    <w:link w:val="CommentSubject"/>
    <w:uiPriority w:val="99"/>
    <w:semiHidden/>
    <w:rsid w:val="009D64D1"/>
    <w:rPr>
      <w:b/>
      <w:bCs/>
      <w:lang w:eastAsia="ja-JP"/>
    </w:rPr>
  </w:style>
  <w:style w:type="paragraph" w:styleId="BalloonText">
    <w:name w:val="Balloon Text"/>
    <w:basedOn w:val="Normal"/>
    <w:link w:val="BalloonTextChar"/>
    <w:uiPriority w:val="99"/>
    <w:semiHidden/>
    <w:unhideWhenUsed/>
    <w:rsid w:val="009D64D1"/>
    <w:pPr>
      <w:spacing w:after="0"/>
    </w:pPr>
    <w:rPr>
      <w:rFonts w:ascii="Tahoma" w:hAnsi="Tahoma" w:cs="Tahoma"/>
      <w:sz w:val="16"/>
      <w:szCs w:val="16"/>
    </w:rPr>
  </w:style>
  <w:style w:type="character" w:customStyle="1" w:styleId="BalloonTextChar">
    <w:name w:val="Balloon Text Char"/>
    <w:link w:val="BalloonText"/>
    <w:uiPriority w:val="99"/>
    <w:semiHidden/>
    <w:rsid w:val="009D64D1"/>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31</Pages>
  <Words>7662</Words>
  <Characters>43674</Characters>
  <Application>Microsoft Macintosh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51234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Richard Berger</cp:lastModifiedBy>
  <cp:revision>8</cp:revision>
  <dcterms:created xsi:type="dcterms:W3CDTF">2012-12-31T10:03:00Z</dcterms:created>
  <dcterms:modified xsi:type="dcterms:W3CDTF">2012-12-31T15:09:00Z</dcterms:modified>
</cp:coreProperties>
</file>